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DD3" w:rsidRPr="00E91D2C" w:rsidRDefault="00226DD3" w:rsidP="00226DD3">
      <w:pPr>
        <w:pStyle w:val="Balk1"/>
        <w:keepNext w:val="0"/>
        <w:keepLines w:val="0"/>
        <w:tabs>
          <w:tab w:val="clear" w:pos="720"/>
        </w:tabs>
        <w:spacing w:before="100" w:beforeAutospacing="1" w:after="100" w:afterAutospacing="1" w:line="240" w:lineRule="auto"/>
        <w:ind w:left="0" w:firstLine="0"/>
        <w:rPr>
          <w:rFonts w:ascii="Times New Roman" w:eastAsia="Times New Roman" w:hAnsi="Times New Roman" w:cs="Times New Roman"/>
          <w:bCs/>
          <w:color w:val="auto"/>
          <w:kern w:val="36"/>
          <w:sz w:val="48"/>
          <w:szCs w:val="48"/>
          <w:lang w:eastAsia="tr-TR"/>
        </w:rPr>
      </w:pPr>
      <w:r w:rsidRPr="00226DD3">
        <w:rPr>
          <w:rFonts w:ascii="Times New Roman" w:eastAsia="Times New Roman" w:hAnsi="Times New Roman" w:cs="Times New Roman"/>
          <w:bCs/>
          <w:color w:val="auto"/>
          <w:kern w:val="36"/>
          <w:sz w:val="48"/>
          <w:szCs w:val="48"/>
          <w:lang w:eastAsia="tr-TR"/>
        </w:rPr>
        <w:t>Gizlilik ve Çerez Politikası</w:t>
      </w:r>
    </w:p>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inherit" w:hAnsi="inherit"/>
          <w:b/>
          <w:bCs/>
          <w:color w:val="000000"/>
          <w:spacing w:val="-5"/>
          <w:sz w:val="36"/>
          <w:szCs w:val="36"/>
        </w:rPr>
        <w:t>İNTERNET SİTESİ GİZLİLİK VE ÇEREZ POLİTİKASI </w:t>
      </w:r>
    </w:p>
    <w:p w:rsidR="00226DD3" w:rsidRDefault="008B014D" w:rsidP="00226DD3">
      <w:pPr>
        <w:spacing w:before="100" w:beforeAutospacing="1" w:after="100" w:afterAutospacing="1" w:line="240" w:lineRule="auto"/>
        <w:jc w:val="left"/>
        <w:rPr>
          <w:rFonts w:ascii="Times New Roman" w:hAnsi="Times New Roman"/>
        </w:rPr>
      </w:pPr>
      <w:r>
        <w:rPr>
          <w:b/>
        </w:rPr>
        <w:t>EMİRDAĞ BELEDİYE BAŞKANLIĞI</w:t>
      </w:r>
      <w:r w:rsidR="00DD4D99" w:rsidRPr="00226DD3">
        <w:rPr>
          <w:rFonts w:ascii="Times New Roman" w:hAnsi="Times New Roman"/>
        </w:rPr>
        <w:t xml:space="preserve"> </w:t>
      </w:r>
      <w:r w:rsidR="00226DD3" w:rsidRPr="00226DD3">
        <w:rPr>
          <w:rFonts w:ascii="Times New Roman" w:hAnsi="Times New Roman"/>
        </w:rPr>
        <w:t>(“</w:t>
      </w:r>
      <w:r w:rsidR="009833C7">
        <w:rPr>
          <w:rFonts w:ascii="Times New Roman" w:hAnsi="Times New Roman"/>
          <w:b/>
          <w:bCs/>
        </w:rPr>
        <w:t>Belediye</w:t>
      </w:r>
      <w:r w:rsidR="00226DD3" w:rsidRPr="00226DD3">
        <w:rPr>
          <w:rFonts w:ascii="Times New Roman" w:hAnsi="Times New Roman"/>
        </w:rPr>
        <w:t>”) tarafından işletilen işlettiği</w:t>
      </w:r>
      <w:r w:rsidR="008E751C">
        <w:rPr>
          <w:rFonts w:ascii="Times New Roman" w:hAnsi="Times New Roman"/>
        </w:rPr>
        <w:t xml:space="preserve"> </w:t>
      </w:r>
      <w:hyperlink r:id="rId6" w:history="1">
        <w:r w:rsidRPr="006B5CA9">
          <w:rPr>
            <w:rStyle w:val="Kpr"/>
            <w:rFonts w:cs="Arial"/>
            <w:iCs/>
            <w:sz w:val="28"/>
            <w:szCs w:val="28"/>
          </w:rPr>
          <w:t>http://emirdag.bel.tr</w:t>
        </w:r>
      </w:hyperlink>
      <w:r w:rsidR="00301E4E">
        <w:rPr>
          <w:rFonts w:cs="Arial"/>
          <w:b/>
          <w:iCs/>
        </w:rPr>
        <w:t xml:space="preserve"> </w:t>
      </w:r>
      <w:r w:rsidR="00226DD3" w:rsidRPr="00226DD3">
        <w:rPr>
          <w:rFonts w:ascii="Times New Roman" w:hAnsi="Times New Roman"/>
        </w:rPr>
        <w:t> </w:t>
      </w:r>
      <w:r w:rsidR="008E751C">
        <w:t xml:space="preserve"> </w:t>
      </w:r>
      <w:r w:rsidR="00226DD3" w:rsidRPr="00226DD3">
        <w:rPr>
          <w:rFonts w:ascii="Times New Roman" w:hAnsi="Times New Roman"/>
        </w:rPr>
        <w:t>internet sitesini ziyaret edenlerin (“</w:t>
      </w:r>
      <w:r w:rsidR="00226DD3" w:rsidRPr="00226DD3">
        <w:rPr>
          <w:rFonts w:ascii="Times New Roman" w:hAnsi="Times New Roman"/>
          <w:b/>
          <w:bCs/>
        </w:rPr>
        <w:t>Veri Sahibi</w:t>
      </w:r>
      <w:r w:rsidR="00226DD3" w:rsidRPr="00226DD3">
        <w:rPr>
          <w:rFonts w:ascii="Times New Roman" w:hAnsi="Times New Roman"/>
        </w:rPr>
        <w:t xml:space="preserve">”) gizliliğini korumak </w:t>
      </w:r>
      <w:r w:rsidR="009833C7">
        <w:rPr>
          <w:rFonts w:ascii="Times New Roman" w:hAnsi="Times New Roman"/>
        </w:rPr>
        <w:t>Belediye</w:t>
      </w:r>
      <w:r w:rsidR="00226DD3" w:rsidRPr="00226DD3">
        <w:rPr>
          <w:rFonts w:ascii="Times New Roman" w:hAnsi="Times New Roman"/>
        </w:rPr>
        <w:t>mizin önde gelen ilkelerindendir. İnternet Sitesi Gizlilik Politikası (“</w:t>
      </w:r>
      <w:r w:rsidR="00226DD3" w:rsidRPr="00226DD3">
        <w:rPr>
          <w:rFonts w:ascii="Times New Roman" w:hAnsi="Times New Roman"/>
          <w:b/>
          <w:bCs/>
        </w:rPr>
        <w:t>Politika</w:t>
      </w:r>
      <w:r w:rsidR="00226DD3" w:rsidRPr="00226DD3">
        <w:rPr>
          <w:rFonts w:ascii="Times New Roman" w:hAnsi="Times New Roman"/>
        </w:rPr>
        <w:t>”) ile; (1) Veri Sahiplerinin kişisel verilerinin işlenmesi, (2) Çerez Politikası ve (3) İnternet Sitesi Gizlilik Politikası’nın yürürlüğü hakkında açıklamalar yapılmaktadır.</w:t>
      </w:r>
    </w:p>
    <w:p w:rsidR="00E91D2C" w:rsidRPr="00226DD3" w:rsidRDefault="00E91D2C" w:rsidP="00226DD3">
      <w:pPr>
        <w:spacing w:before="100" w:beforeAutospacing="1" w:after="100" w:afterAutospacing="1" w:line="240" w:lineRule="auto"/>
        <w:jc w:val="left"/>
        <w:rPr>
          <w:rFonts w:ascii="Times New Roman" w:hAnsi="Times New Roman"/>
        </w:rPr>
      </w:pPr>
    </w:p>
    <w:p w:rsidR="00226DD3" w:rsidRPr="00226DD3" w:rsidRDefault="00226DD3" w:rsidP="00FF5255">
      <w:pPr>
        <w:pStyle w:val="Balk2"/>
        <w:rPr>
          <w:rFonts w:eastAsia="Times New Roman"/>
        </w:rPr>
      </w:pPr>
      <w:r w:rsidRPr="00226DD3">
        <w:rPr>
          <w:rFonts w:eastAsia="Times New Roman"/>
        </w:rPr>
        <w:t>Veri Sahiplerinin Kişisel Verilerinin İşlenmesi</w:t>
      </w:r>
    </w:p>
    <w:p w:rsid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 xml:space="preserve">İnternet sitemizi ziyaret etmeniz sırasında elde edilen kişisel veriler, veri sorumlusu olarak </w:t>
      </w:r>
      <w:r w:rsidR="009833C7">
        <w:rPr>
          <w:rFonts w:ascii="Times New Roman" w:hAnsi="Times New Roman"/>
        </w:rPr>
        <w:t>Belediye</w:t>
      </w:r>
      <w:r w:rsidRPr="00226DD3">
        <w:rPr>
          <w:rFonts w:ascii="Times New Roman" w:hAnsi="Times New Roman"/>
        </w:rPr>
        <w:t xml:space="preserve"> tarafından 6698 sayılı Kişisel Verilerin Korunması Kanunu (“</w:t>
      </w:r>
      <w:r w:rsidRPr="00226DD3">
        <w:rPr>
          <w:rFonts w:ascii="Times New Roman" w:hAnsi="Times New Roman"/>
          <w:b/>
          <w:bCs/>
        </w:rPr>
        <w:t>Kanun</w:t>
      </w:r>
      <w:r w:rsidRPr="00226DD3">
        <w:rPr>
          <w:rFonts w:ascii="Times New Roman" w:hAnsi="Times New Roman"/>
        </w:rPr>
        <w:t>”) uyarınca aşağıda açıklanan kapsamda işlenebilecektir. Kişisel verilerinizin işlenmesine ilişkin detaylı bilgilere</w:t>
      </w:r>
      <w:r w:rsidR="008E751C">
        <w:rPr>
          <w:rFonts w:ascii="Times New Roman" w:hAnsi="Times New Roman"/>
        </w:rPr>
        <w:t>,</w:t>
      </w:r>
      <w:r w:rsidR="008E751C" w:rsidRPr="008E751C">
        <w:t xml:space="preserve"> </w:t>
      </w:r>
      <w:hyperlink r:id="rId7" w:history="1">
        <w:r w:rsidR="008B014D" w:rsidRPr="006B5CA9">
          <w:rPr>
            <w:rStyle w:val="Kpr"/>
            <w:rFonts w:cs="Arial"/>
            <w:iCs/>
            <w:sz w:val="28"/>
            <w:szCs w:val="28"/>
          </w:rPr>
          <w:t>http://emirdag.bel.tr</w:t>
        </w:r>
      </w:hyperlink>
      <w:r w:rsidR="00606A25">
        <w:rPr>
          <w:rStyle w:val="Kpr"/>
          <w:rFonts w:cs="Arial"/>
          <w:iCs/>
          <w:sz w:val="28"/>
          <w:szCs w:val="28"/>
        </w:rPr>
        <w:t xml:space="preserve"> </w:t>
      </w:r>
      <w:r w:rsidR="008E751C">
        <w:rPr>
          <w:rFonts w:ascii="Times New Roman" w:hAnsi="Times New Roman"/>
        </w:rPr>
        <w:t xml:space="preserve"> </w:t>
      </w:r>
      <w:r w:rsidRPr="00226DD3">
        <w:rPr>
          <w:rFonts w:ascii="Times New Roman" w:hAnsi="Times New Roman"/>
        </w:rPr>
        <w:t>internet adresinden ulaşabilirsiniz.</w:t>
      </w:r>
    </w:p>
    <w:p w:rsidR="00E91D2C" w:rsidRPr="00226DD3" w:rsidRDefault="00E91D2C" w:rsidP="00226DD3">
      <w:pPr>
        <w:spacing w:before="100" w:beforeAutospacing="1" w:after="100" w:afterAutospacing="1" w:line="240" w:lineRule="auto"/>
        <w:jc w:val="left"/>
        <w:rPr>
          <w:rFonts w:ascii="Times New Roman" w:hAnsi="Times New Roman"/>
        </w:rPr>
      </w:pPr>
    </w:p>
    <w:p w:rsidR="00226DD3" w:rsidRPr="00226DD3" w:rsidRDefault="00226DD3" w:rsidP="00FF5255">
      <w:pPr>
        <w:pStyle w:val="Balk2"/>
        <w:rPr>
          <w:rFonts w:eastAsia="Times New Roman"/>
        </w:rPr>
      </w:pPr>
      <w:r w:rsidRPr="00226DD3">
        <w:rPr>
          <w:rFonts w:eastAsia="Times New Roman"/>
        </w:rPr>
        <w:t>Kişisel Verilerinizin İşlenme Amacı</w:t>
      </w:r>
    </w:p>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 xml:space="preserve">İnternet Sitemizi ziyaret etmeniz dolayısıyla elde edilen kişisel verileriniz aşağıda sıralanan amaçlarla </w:t>
      </w:r>
      <w:r w:rsidR="009833C7">
        <w:rPr>
          <w:rFonts w:ascii="Times New Roman" w:hAnsi="Times New Roman"/>
        </w:rPr>
        <w:t>Belediye</w:t>
      </w:r>
      <w:r w:rsidRPr="00226DD3">
        <w:rPr>
          <w:rFonts w:ascii="Times New Roman" w:hAnsi="Times New Roman"/>
        </w:rPr>
        <w:t xml:space="preserve"> tarafından Kanun’un 5. ve 6. maddelerine uygun olarak işlenebilecektir:</w:t>
      </w:r>
    </w:p>
    <w:p w:rsidR="00226DD3" w:rsidRPr="00226DD3" w:rsidRDefault="009833C7" w:rsidP="00226DD3">
      <w:pPr>
        <w:numPr>
          <w:ilvl w:val="0"/>
          <w:numId w:val="9"/>
        </w:numPr>
        <w:spacing w:before="100" w:beforeAutospacing="1" w:after="100" w:afterAutospacing="1" w:line="240" w:lineRule="auto"/>
        <w:jc w:val="left"/>
        <w:rPr>
          <w:rFonts w:ascii="Times New Roman" w:eastAsia="Times New Roman" w:hAnsi="Times New Roman"/>
        </w:rPr>
      </w:pPr>
      <w:r>
        <w:rPr>
          <w:rFonts w:ascii="Times New Roman" w:eastAsia="Times New Roman" w:hAnsi="Times New Roman"/>
        </w:rPr>
        <w:t>Belediye</w:t>
      </w:r>
      <w:r w:rsidR="00226DD3" w:rsidRPr="00226DD3">
        <w:rPr>
          <w:rFonts w:ascii="Times New Roman" w:eastAsia="Times New Roman" w:hAnsi="Times New Roman"/>
        </w:rPr>
        <w:t xml:space="preserve"> tarafından yürütülen ticari faaliyetlerin gerçekleştirilmesi için ilgili iş birimlerimiz tarafından gerekli çalışmaların yapılması ve buna bağlı iş süreçlerinin yürütülmesi,</w:t>
      </w:r>
    </w:p>
    <w:p w:rsidR="00226DD3" w:rsidRPr="00226DD3" w:rsidRDefault="009833C7" w:rsidP="00226DD3">
      <w:pPr>
        <w:numPr>
          <w:ilvl w:val="0"/>
          <w:numId w:val="9"/>
        </w:numPr>
        <w:spacing w:before="100" w:beforeAutospacing="1" w:after="100" w:afterAutospacing="1" w:line="240" w:lineRule="auto"/>
        <w:jc w:val="left"/>
        <w:rPr>
          <w:rFonts w:ascii="Times New Roman" w:eastAsia="Times New Roman" w:hAnsi="Times New Roman"/>
        </w:rPr>
      </w:pPr>
      <w:r>
        <w:rPr>
          <w:rFonts w:ascii="Times New Roman" w:eastAsia="Times New Roman" w:hAnsi="Times New Roman"/>
        </w:rPr>
        <w:t>Belediye</w:t>
      </w:r>
      <w:r w:rsidR="00226DD3" w:rsidRPr="00226DD3">
        <w:rPr>
          <w:rFonts w:ascii="Times New Roman" w:eastAsia="Times New Roman" w:hAnsi="Times New Roman"/>
        </w:rPr>
        <w:t xml:space="preserve"> tarafından sunulan ürün ve hizmetlerden ilgili kişileri faydalandırmak için gerekli çalışmaların iş birimlerimiz tarafından yapılması ve ilgili iş süreçlerinin yürütülmesi,</w:t>
      </w:r>
    </w:p>
    <w:p w:rsidR="00226DD3" w:rsidRPr="00226DD3" w:rsidRDefault="009833C7" w:rsidP="00226DD3">
      <w:pPr>
        <w:numPr>
          <w:ilvl w:val="0"/>
          <w:numId w:val="9"/>
        </w:numPr>
        <w:spacing w:before="100" w:beforeAutospacing="1" w:after="100" w:afterAutospacing="1" w:line="240" w:lineRule="auto"/>
        <w:jc w:val="left"/>
        <w:rPr>
          <w:rFonts w:ascii="Times New Roman" w:eastAsia="Times New Roman" w:hAnsi="Times New Roman"/>
        </w:rPr>
      </w:pPr>
      <w:r>
        <w:rPr>
          <w:rFonts w:ascii="Times New Roman" w:eastAsia="Times New Roman" w:hAnsi="Times New Roman"/>
        </w:rPr>
        <w:t>Belediye</w:t>
      </w:r>
      <w:r w:rsidR="00226DD3" w:rsidRPr="00226DD3">
        <w:rPr>
          <w:rFonts w:ascii="Times New Roman" w:eastAsia="Times New Roman" w:hAnsi="Times New Roman"/>
        </w:rPr>
        <w:t xml:space="preserve"> tarafından sunulan ürün ve hizmetlerin ilgili kişilerin beğeni, kullanım alışkanlıkları ve ihtiyaçlarına göre özelleştirilerek ilgili kişilere önerilmesi ve tanıtılması için gerekli olan aktivitelerin planlanması ve icrası</w:t>
      </w:r>
    </w:p>
    <w:p w:rsidR="00226DD3" w:rsidRPr="00226DD3" w:rsidRDefault="00226DD3" w:rsidP="00FF5255">
      <w:pPr>
        <w:pStyle w:val="Balk2"/>
        <w:rPr>
          <w:rFonts w:eastAsia="Times New Roman"/>
        </w:rPr>
      </w:pPr>
      <w:r w:rsidRPr="00226DD3">
        <w:rPr>
          <w:rFonts w:eastAsia="Times New Roman"/>
        </w:rPr>
        <w:t>Kişisel Verilerinizin Aktarıldığı Taraflar Ve Aktarım Amacı</w:t>
      </w:r>
    </w:p>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İnternet sitemizi ziyaret etmeniz dolayısıyla elde edilen kişisel verileriniz, kişisel verilerinizin işlenme amaçları doğrultusunda, iş ortaklarımıza, tedarikçilerimize kanunen yetkili kamu kurumlarına ve özel kişilere KVK Kanunu’nun 8. ve 9. maddelerinde belirtilen kişisel veri işleme şartları ve amaçları dahilinde aktarılabilecektir.</w:t>
      </w:r>
    </w:p>
    <w:p w:rsidR="00226DD3" w:rsidRPr="00226DD3" w:rsidRDefault="00226DD3" w:rsidP="00FF5255">
      <w:pPr>
        <w:pStyle w:val="Balk2"/>
        <w:rPr>
          <w:rFonts w:eastAsia="Times New Roman"/>
        </w:rPr>
      </w:pPr>
      <w:r w:rsidRPr="00226DD3">
        <w:rPr>
          <w:rFonts w:eastAsia="Times New Roman"/>
        </w:rPr>
        <w:lastRenderedPageBreak/>
        <w:t>Kişisel Verilerinizin Toplanma Yöntemi Ve Hukuki Sebebi</w:t>
      </w:r>
    </w:p>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Kimliğinizi belirli ya da belirlenebilir kılan her türlü bilgi “</w:t>
      </w:r>
      <w:r w:rsidRPr="00E91D2C">
        <w:rPr>
          <w:rFonts w:ascii="Times New Roman" w:hAnsi="Times New Roman"/>
          <w:b/>
        </w:rPr>
        <w:t>kişisel veri</w:t>
      </w:r>
      <w:r w:rsidRPr="00226DD3">
        <w:rPr>
          <w:rFonts w:ascii="Times New Roman" w:hAnsi="Times New Roman"/>
        </w:rPr>
        <w:t>”dir. İnternet sitemizi ziyaretiniz kapsamında kişisel verileriniz Kanun’da yer alan veri işleme şartlarına uygun olarak İnternet Sitemizi ziyaret etmeniz dolayısıyla teknik iletişim dosyaları olan çerezler (</w:t>
      </w:r>
      <w:proofErr w:type="spellStart"/>
      <w:r w:rsidRPr="00226DD3">
        <w:rPr>
          <w:rFonts w:ascii="Times New Roman" w:hAnsi="Times New Roman"/>
          <w:i/>
          <w:iCs/>
        </w:rPr>
        <w:t>cookies</w:t>
      </w:r>
      <w:proofErr w:type="spellEnd"/>
      <w:r w:rsidRPr="00226DD3">
        <w:rPr>
          <w:rFonts w:ascii="Times New Roman" w:hAnsi="Times New Roman"/>
          <w:i/>
          <w:iCs/>
        </w:rPr>
        <w:t>) </w:t>
      </w:r>
      <w:r w:rsidRPr="00226DD3">
        <w:rPr>
          <w:rFonts w:ascii="Times New Roman" w:hAnsi="Times New Roman"/>
        </w:rPr>
        <w:t>vasıtasıyla toplanmaktadır.</w:t>
      </w:r>
    </w:p>
    <w:p w:rsidR="00226DD3" w:rsidRPr="00226DD3" w:rsidRDefault="00226DD3" w:rsidP="00FF5255">
      <w:pPr>
        <w:pStyle w:val="Balk2"/>
        <w:rPr>
          <w:rFonts w:eastAsia="Times New Roman"/>
        </w:rPr>
      </w:pPr>
      <w:r w:rsidRPr="00226DD3">
        <w:rPr>
          <w:rFonts w:eastAsia="Times New Roman"/>
        </w:rPr>
        <w:t>Veri Sahiplerinin Hakları</w:t>
      </w:r>
    </w:p>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Kişisel veri sahibi olarak Kanun’un 11. maddesi uyarınca aşağıdaki haklara sahip olduğunuzu bildiririz:</w:t>
      </w:r>
    </w:p>
    <w:p w:rsidR="00226DD3" w:rsidRPr="00226DD3" w:rsidRDefault="00226DD3" w:rsidP="00226DD3">
      <w:pPr>
        <w:numPr>
          <w:ilvl w:val="0"/>
          <w:numId w:val="10"/>
        </w:numPr>
        <w:spacing w:before="100" w:beforeAutospacing="1" w:after="100" w:afterAutospacing="1" w:line="240" w:lineRule="auto"/>
        <w:jc w:val="left"/>
        <w:rPr>
          <w:rFonts w:ascii="Times New Roman" w:eastAsia="Times New Roman" w:hAnsi="Times New Roman"/>
        </w:rPr>
      </w:pPr>
      <w:r w:rsidRPr="00226DD3">
        <w:rPr>
          <w:rFonts w:ascii="Times New Roman" w:eastAsia="Times New Roman" w:hAnsi="Times New Roman"/>
        </w:rPr>
        <w:t>Kişisel verilerinizin işlenip işlenmediğini öğrenme,</w:t>
      </w:r>
    </w:p>
    <w:p w:rsidR="00226DD3" w:rsidRPr="00226DD3" w:rsidRDefault="00226DD3" w:rsidP="00226DD3">
      <w:pPr>
        <w:numPr>
          <w:ilvl w:val="0"/>
          <w:numId w:val="10"/>
        </w:numPr>
        <w:spacing w:before="100" w:beforeAutospacing="1" w:after="100" w:afterAutospacing="1" w:line="240" w:lineRule="auto"/>
        <w:jc w:val="left"/>
        <w:rPr>
          <w:rFonts w:ascii="Times New Roman" w:eastAsia="Times New Roman" w:hAnsi="Times New Roman"/>
        </w:rPr>
      </w:pPr>
      <w:r w:rsidRPr="00226DD3">
        <w:rPr>
          <w:rFonts w:ascii="Times New Roman" w:eastAsia="Times New Roman" w:hAnsi="Times New Roman"/>
        </w:rPr>
        <w:t>Kişisel verileriniz işlenmişse buna ilişkin bilgi talep etme,</w:t>
      </w:r>
    </w:p>
    <w:p w:rsidR="00226DD3" w:rsidRPr="00226DD3" w:rsidRDefault="00226DD3" w:rsidP="00226DD3">
      <w:pPr>
        <w:numPr>
          <w:ilvl w:val="0"/>
          <w:numId w:val="10"/>
        </w:numPr>
        <w:spacing w:before="100" w:beforeAutospacing="1" w:after="100" w:afterAutospacing="1" w:line="240" w:lineRule="auto"/>
        <w:jc w:val="left"/>
        <w:rPr>
          <w:rFonts w:ascii="Times New Roman" w:eastAsia="Times New Roman" w:hAnsi="Times New Roman"/>
        </w:rPr>
      </w:pPr>
      <w:r w:rsidRPr="00226DD3">
        <w:rPr>
          <w:rFonts w:ascii="Times New Roman" w:eastAsia="Times New Roman" w:hAnsi="Times New Roman"/>
        </w:rPr>
        <w:t>Kişisel verilerinizin işlenme amacını ve bunların amacına uygun kullanılıp kullanılmadığını öğrenme,</w:t>
      </w:r>
    </w:p>
    <w:p w:rsidR="00226DD3" w:rsidRPr="00226DD3" w:rsidRDefault="00226DD3" w:rsidP="00226DD3">
      <w:pPr>
        <w:numPr>
          <w:ilvl w:val="0"/>
          <w:numId w:val="10"/>
        </w:numPr>
        <w:spacing w:before="100" w:beforeAutospacing="1" w:after="100" w:afterAutospacing="1" w:line="240" w:lineRule="auto"/>
        <w:jc w:val="left"/>
        <w:rPr>
          <w:rFonts w:ascii="Times New Roman" w:eastAsia="Times New Roman" w:hAnsi="Times New Roman"/>
        </w:rPr>
      </w:pPr>
      <w:r w:rsidRPr="00226DD3">
        <w:rPr>
          <w:rFonts w:ascii="Times New Roman" w:eastAsia="Times New Roman" w:hAnsi="Times New Roman"/>
        </w:rPr>
        <w:t>Yurt içinde veya yurt dışında kişisel verilerinizin aktarıldığı üçüncü kişileri bilme,</w:t>
      </w:r>
    </w:p>
    <w:p w:rsidR="00226DD3" w:rsidRPr="00226DD3" w:rsidRDefault="00226DD3" w:rsidP="00226DD3">
      <w:pPr>
        <w:numPr>
          <w:ilvl w:val="0"/>
          <w:numId w:val="10"/>
        </w:numPr>
        <w:spacing w:before="100" w:beforeAutospacing="1" w:after="100" w:afterAutospacing="1" w:line="240" w:lineRule="auto"/>
        <w:jc w:val="left"/>
        <w:rPr>
          <w:rFonts w:ascii="Times New Roman" w:eastAsia="Times New Roman" w:hAnsi="Times New Roman"/>
        </w:rPr>
      </w:pPr>
      <w:r w:rsidRPr="00226DD3">
        <w:rPr>
          <w:rFonts w:ascii="Times New Roman" w:eastAsia="Times New Roman" w:hAnsi="Times New Roman"/>
        </w:rPr>
        <w:t>Kişisel verilerinizin eksik veya yanlış işlenmiş olması hâlinde bunların düzeltilmesini isteme ve bu kapsamda yapılan işlemin kişisel verilerinizin aktarıldığı üçüncü kişilere bildirilmesini isteme,</w:t>
      </w:r>
    </w:p>
    <w:p w:rsidR="00226DD3" w:rsidRPr="00226DD3" w:rsidRDefault="00226DD3" w:rsidP="00226DD3">
      <w:pPr>
        <w:numPr>
          <w:ilvl w:val="0"/>
          <w:numId w:val="10"/>
        </w:numPr>
        <w:spacing w:before="100" w:beforeAutospacing="1" w:after="100" w:afterAutospacing="1" w:line="240" w:lineRule="auto"/>
        <w:jc w:val="left"/>
        <w:rPr>
          <w:rFonts w:ascii="Times New Roman" w:eastAsia="Times New Roman" w:hAnsi="Times New Roman"/>
        </w:rPr>
      </w:pPr>
      <w:r w:rsidRPr="00226DD3">
        <w:rPr>
          <w:rFonts w:ascii="Times New Roman" w:eastAsia="Times New Roman" w:hAnsi="Times New Roman"/>
        </w:rPr>
        <w:t>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w:t>
      </w:r>
    </w:p>
    <w:p w:rsidR="00226DD3" w:rsidRPr="00226DD3" w:rsidRDefault="00226DD3" w:rsidP="00226DD3">
      <w:pPr>
        <w:numPr>
          <w:ilvl w:val="0"/>
          <w:numId w:val="10"/>
        </w:numPr>
        <w:spacing w:before="100" w:beforeAutospacing="1" w:after="100" w:afterAutospacing="1" w:line="240" w:lineRule="auto"/>
        <w:jc w:val="left"/>
        <w:rPr>
          <w:rFonts w:ascii="Times New Roman" w:eastAsia="Times New Roman" w:hAnsi="Times New Roman"/>
        </w:rPr>
      </w:pPr>
      <w:r w:rsidRPr="00226DD3">
        <w:rPr>
          <w:rFonts w:ascii="Times New Roman" w:eastAsia="Times New Roman" w:hAnsi="Times New Roman"/>
        </w:rPr>
        <w:t>İşlenen verilerin münhasıran otomatik sistemler vasıtasıyla analiz edilmesi suretiyle aleyhinize bir sonucun ortaya çıkması durumunda buna itiraz etme,</w:t>
      </w:r>
    </w:p>
    <w:p w:rsidR="00226DD3" w:rsidRPr="00226DD3" w:rsidRDefault="00226DD3" w:rsidP="00226DD3">
      <w:pPr>
        <w:numPr>
          <w:ilvl w:val="0"/>
          <w:numId w:val="10"/>
        </w:numPr>
        <w:spacing w:before="100" w:beforeAutospacing="1" w:after="100" w:afterAutospacing="1" w:line="240" w:lineRule="auto"/>
        <w:jc w:val="left"/>
        <w:rPr>
          <w:rFonts w:ascii="Times New Roman" w:eastAsia="Times New Roman" w:hAnsi="Times New Roman"/>
        </w:rPr>
      </w:pPr>
      <w:r w:rsidRPr="00226DD3">
        <w:rPr>
          <w:rFonts w:ascii="Times New Roman" w:eastAsia="Times New Roman" w:hAnsi="Times New Roman"/>
        </w:rPr>
        <w:t>Kişisel verilerinizin kanuna aykırı olarak işlenmesi sebebiyle zarara uğramanız hâlinde zararın giderilmesini talep etme.</w:t>
      </w:r>
    </w:p>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 </w:t>
      </w:r>
    </w:p>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Yukarıda sıralanan haklarınıza yönelik başvurularınızı,</w:t>
      </w:r>
      <w:r w:rsidR="00E91D2C">
        <w:rPr>
          <w:rFonts w:ascii="Times New Roman" w:hAnsi="Times New Roman"/>
        </w:rPr>
        <w:t xml:space="preserve"> </w:t>
      </w:r>
      <w:hyperlink r:id="rId8" w:history="1">
        <w:r w:rsidR="008B014D" w:rsidRPr="006B5CA9">
          <w:rPr>
            <w:rStyle w:val="Kpr"/>
            <w:rFonts w:cs="Arial"/>
            <w:iCs/>
            <w:sz w:val="28"/>
            <w:szCs w:val="28"/>
          </w:rPr>
          <w:t>http://emirdag.bel.tr</w:t>
        </w:r>
      </w:hyperlink>
      <w:r w:rsidR="0085382B">
        <w:rPr>
          <w:rFonts w:cs="Arial"/>
          <w:b/>
          <w:iCs/>
        </w:rPr>
        <w:t xml:space="preserve"> </w:t>
      </w:r>
      <w:r w:rsidR="009F7A92">
        <w:rPr>
          <w:rFonts w:cs="Arial"/>
          <w:b/>
          <w:iCs/>
        </w:rPr>
        <w:t xml:space="preserve"> </w:t>
      </w:r>
      <w:r w:rsidR="008E751C">
        <w:t xml:space="preserve"> </w:t>
      </w:r>
      <w:r w:rsidR="00953827">
        <w:rPr>
          <w:rFonts w:ascii="Times New Roman" w:hAnsi="Times New Roman"/>
        </w:rPr>
        <w:t>linkinden ulaşabileceğiniz</w:t>
      </w:r>
      <w:r w:rsidR="008E751C">
        <w:rPr>
          <w:rFonts w:ascii="Times New Roman" w:hAnsi="Times New Roman"/>
        </w:rPr>
        <w:t xml:space="preserve"> </w:t>
      </w:r>
      <w:r w:rsidR="009833C7">
        <w:rPr>
          <w:rFonts w:ascii="Times New Roman" w:hAnsi="Times New Roman"/>
        </w:rPr>
        <w:t>Belediye</w:t>
      </w:r>
      <w:r w:rsidRPr="00226DD3">
        <w:rPr>
          <w:rFonts w:ascii="Times New Roman" w:hAnsi="Times New Roman"/>
          <w:b/>
          <w:bCs/>
        </w:rPr>
        <w:t> </w:t>
      </w:r>
      <w:r w:rsidRPr="00E91D2C">
        <w:rPr>
          <w:rFonts w:ascii="Times New Roman" w:hAnsi="Times New Roman"/>
          <w:b/>
        </w:rPr>
        <w:t xml:space="preserve">Veri Sahibi Başvuru </w:t>
      </w:r>
      <w:proofErr w:type="spellStart"/>
      <w:r w:rsidRPr="00E91D2C">
        <w:rPr>
          <w:rFonts w:ascii="Times New Roman" w:hAnsi="Times New Roman"/>
          <w:b/>
        </w:rPr>
        <w:t>Formu</w:t>
      </w:r>
      <w:r w:rsidRPr="00226DD3">
        <w:rPr>
          <w:rFonts w:ascii="Times New Roman" w:hAnsi="Times New Roman"/>
        </w:rPr>
        <w:t>’nu</w:t>
      </w:r>
      <w:proofErr w:type="spellEnd"/>
      <w:r w:rsidRPr="00226DD3">
        <w:rPr>
          <w:rFonts w:ascii="Times New Roman" w:hAnsi="Times New Roman"/>
        </w:rPr>
        <w:t xml:space="preserve"> doldurarak </w:t>
      </w:r>
      <w:r w:rsidR="009833C7">
        <w:rPr>
          <w:rFonts w:ascii="Times New Roman" w:hAnsi="Times New Roman"/>
        </w:rPr>
        <w:t>Belediye</w:t>
      </w:r>
      <w:r w:rsidRPr="00226DD3">
        <w:rPr>
          <w:rFonts w:ascii="Times New Roman" w:hAnsi="Times New Roman"/>
        </w:rPr>
        <w:t>mize 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p>
    <w:p w:rsidR="00226DD3" w:rsidRPr="00226DD3" w:rsidRDefault="00226DD3" w:rsidP="00FF5255">
      <w:pPr>
        <w:pStyle w:val="Balk2"/>
        <w:rPr>
          <w:rFonts w:eastAsia="Times New Roman"/>
        </w:rPr>
      </w:pPr>
      <w:r w:rsidRPr="00226DD3">
        <w:rPr>
          <w:rFonts w:eastAsia="Times New Roman"/>
        </w:rPr>
        <w:t>Çerez Politikası Hakkında</w:t>
      </w:r>
    </w:p>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 xml:space="preserve">Bu Çerez Politikası, çerezlerin ne olduğunu ve bunları nasıl kullandığımızı açıklar. Çerezlerin ne olduğunu, bunları nasıl kullandığımızı, kullandığımız çerez türlerini, yani çerezleri kullanarak topladığımız bilgileri ve bu bilgilerin nasıl kullanıldığını ve çerez tercihlerinin nasıl kontrol edileceğini anlamak için bu politikayı okumalısınız. Kişisel verilerinizi nasıl kullandığımız, sakladığımız ve sakladığımız hakkında daha fazla bilgi için, Gizlilik Politikamıza bakın.İstediğiniz zaman web sitemizdeki </w:t>
      </w:r>
      <w:r w:rsidRPr="00E91D2C">
        <w:rPr>
          <w:rFonts w:ascii="Times New Roman" w:hAnsi="Times New Roman"/>
          <w:b/>
        </w:rPr>
        <w:t>Çerez Bildirimi'ndeki</w:t>
      </w:r>
      <w:r w:rsidRPr="00226DD3">
        <w:rPr>
          <w:rFonts w:ascii="Times New Roman" w:hAnsi="Times New Roman"/>
        </w:rPr>
        <w:t xml:space="preserve"> onayınızı değiştirebilir veya geri çekebilirsiniz.</w:t>
      </w:r>
    </w:p>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lastRenderedPageBreak/>
        <w:t>Kim olduğumuz, bizimle nasıl iletişim kurabileceğiniz ve Gizlilik Politikamızdaki kişisel verileri nasıl işlediğimiz hakkında daha fazla bilgi edinin.</w:t>
      </w:r>
    </w:p>
    <w:p w:rsidR="00E91D2C"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 xml:space="preserve">İzniniz aşağıdaki alanlara uygulanır: </w:t>
      </w:r>
    </w:p>
    <w:tbl>
      <w:tblPr>
        <w:tblStyle w:val="TabloKlavuzu"/>
        <w:tblW w:w="0" w:type="auto"/>
        <w:tblLook w:val="04A0" w:firstRow="1" w:lastRow="0" w:firstColumn="1" w:lastColumn="0" w:noHBand="0" w:noVBand="1"/>
      </w:tblPr>
      <w:tblGrid>
        <w:gridCol w:w="9056"/>
      </w:tblGrid>
      <w:tr w:rsidR="00E91D2C" w:rsidTr="00E91D2C">
        <w:tc>
          <w:tcPr>
            <w:tcW w:w="9056" w:type="dxa"/>
          </w:tcPr>
          <w:p w:rsidR="00E91D2C" w:rsidRDefault="00E91D2C" w:rsidP="0085382B">
            <w:pPr>
              <w:spacing w:before="100" w:beforeAutospacing="1" w:after="100" w:afterAutospacing="1" w:line="240" w:lineRule="auto"/>
              <w:jc w:val="left"/>
              <w:rPr>
                <w:rFonts w:ascii="Times New Roman" w:hAnsi="Times New Roman"/>
              </w:rPr>
            </w:pPr>
            <w:r>
              <w:rPr>
                <w:rFonts w:ascii="Times New Roman" w:hAnsi="Times New Roman"/>
              </w:rPr>
              <w:t xml:space="preserve">1. </w:t>
            </w:r>
            <w:hyperlink r:id="rId9" w:history="1">
              <w:r w:rsidR="00257E63" w:rsidRPr="006B5CA9">
                <w:rPr>
                  <w:rStyle w:val="Kpr"/>
                  <w:rFonts w:cs="Arial"/>
                  <w:iCs/>
                  <w:sz w:val="28"/>
                  <w:szCs w:val="28"/>
                </w:rPr>
                <w:t>http://emirdag.bel.tr</w:t>
              </w:r>
            </w:hyperlink>
            <w:r w:rsidR="005E4524">
              <w:rPr>
                <w:rFonts w:cs="Arial"/>
                <w:b/>
                <w:iCs/>
              </w:rPr>
              <w:t xml:space="preserve"> </w:t>
            </w:r>
          </w:p>
        </w:tc>
      </w:tr>
      <w:tr w:rsidR="00E91D2C" w:rsidTr="00E91D2C">
        <w:tc>
          <w:tcPr>
            <w:tcW w:w="9056" w:type="dxa"/>
          </w:tcPr>
          <w:p w:rsidR="00E91D2C" w:rsidRDefault="00E91D2C" w:rsidP="00226DD3">
            <w:pPr>
              <w:spacing w:before="100" w:beforeAutospacing="1" w:after="100" w:afterAutospacing="1" w:line="240" w:lineRule="auto"/>
              <w:jc w:val="left"/>
              <w:rPr>
                <w:rFonts w:ascii="Times New Roman" w:hAnsi="Times New Roman"/>
              </w:rPr>
            </w:pPr>
            <w:r>
              <w:rPr>
                <w:rFonts w:ascii="Times New Roman" w:hAnsi="Times New Roman"/>
              </w:rPr>
              <w:t>2. google.com</w:t>
            </w:r>
          </w:p>
        </w:tc>
      </w:tr>
      <w:tr w:rsidR="00E91D2C" w:rsidTr="00E91D2C">
        <w:tc>
          <w:tcPr>
            <w:tcW w:w="9056" w:type="dxa"/>
          </w:tcPr>
          <w:p w:rsidR="00E91D2C" w:rsidRDefault="00E91D2C" w:rsidP="00226DD3">
            <w:pPr>
              <w:spacing w:before="100" w:beforeAutospacing="1" w:after="100" w:afterAutospacing="1" w:line="240" w:lineRule="auto"/>
              <w:jc w:val="left"/>
              <w:rPr>
                <w:rFonts w:ascii="Times New Roman" w:hAnsi="Times New Roman"/>
              </w:rPr>
            </w:pPr>
          </w:p>
        </w:tc>
      </w:tr>
      <w:tr w:rsidR="00E91D2C" w:rsidTr="00E91D2C">
        <w:tc>
          <w:tcPr>
            <w:tcW w:w="9056" w:type="dxa"/>
          </w:tcPr>
          <w:p w:rsidR="00E91D2C" w:rsidRDefault="00E91D2C" w:rsidP="00226DD3">
            <w:pPr>
              <w:spacing w:before="100" w:beforeAutospacing="1" w:after="100" w:afterAutospacing="1" w:line="240" w:lineRule="auto"/>
              <w:jc w:val="left"/>
              <w:rPr>
                <w:rFonts w:ascii="Times New Roman" w:hAnsi="Times New Roman"/>
              </w:rPr>
            </w:pPr>
          </w:p>
        </w:tc>
      </w:tr>
      <w:tr w:rsidR="00E91D2C" w:rsidTr="00E91D2C">
        <w:tc>
          <w:tcPr>
            <w:tcW w:w="9056" w:type="dxa"/>
          </w:tcPr>
          <w:p w:rsidR="00E91D2C" w:rsidRDefault="00E91D2C" w:rsidP="00226DD3">
            <w:pPr>
              <w:spacing w:before="100" w:beforeAutospacing="1" w:after="100" w:afterAutospacing="1" w:line="240" w:lineRule="auto"/>
              <w:jc w:val="left"/>
              <w:rPr>
                <w:rFonts w:ascii="Times New Roman" w:hAnsi="Times New Roman"/>
              </w:rPr>
            </w:pPr>
          </w:p>
        </w:tc>
      </w:tr>
    </w:tbl>
    <w:p w:rsidR="00226DD3" w:rsidRPr="00226DD3" w:rsidRDefault="00226DD3" w:rsidP="00E91D2C">
      <w:pPr>
        <w:spacing w:before="100" w:beforeAutospacing="1" w:after="100" w:afterAutospacing="1" w:line="240" w:lineRule="auto"/>
        <w:jc w:val="left"/>
      </w:pPr>
      <w:r w:rsidRPr="00226DD3">
        <w:t>Çerez Nedir?</w:t>
      </w:r>
    </w:p>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Çerezler, küçük bilgileri saklamak için kullanılan küçük metin dosyalarıdır. Web sitesi tarayıcınıza yüklendiğinde, çerezler cihazınızda saklanır. Bu çerezler, web sitesinin düzgün çalışmasını sağlamamıza, web sitesini daha güvenli hale getirmemize, daha iyi bir kullanıcı deneyimi sunmamıza ve web sitesinin nasıl performans gösterdiğini ve neyin işe yaradığını ve iyileştirilmesi gereken yerleri analiz etmemizi sağlar.</w:t>
      </w:r>
    </w:p>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İnternet sitemizden en verimli şekilde faydalanabilmeniz ve kullanıcı deneyiminizi geliştirebilmek için Çerez kullanıyoruz. Çerez kullanılmasını tercih etmezseniz tarayıcınızın ayarlarından Çerezleri silebilir ya da engelleyebilirsiniz. Ancak bunun internet sitemizi kullanımınızı etkileyebileceğini hatırlatmak isteriz. Tarayıcınızdan Çerez ayarlarınızı değiştirmediğiniz sürece bu sitede çerez kullanımını kabul ettiğinizi varsayacağız.</w:t>
      </w:r>
    </w:p>
    <w:p w:rsidR="00226DD3" w:rsidRPr="00226DD3" w:rsidRDefault="00E91D2C" w:rsidP="00FF5255">
      <w:pPr>
        <w:pStyle w:val="Balk2"/>
        <w:rPr>
          <w:rFonts w:eastAsia="Times New Roman"/>
        </w:rPr>
      </w:pPr>
      <w:r>
        <w:rPr>
          <w:rFonts w:eastAsia="Times New Roman"/>
        </w:rPr>
        <w:t>Çerezleri Nasıl Kullanıyoruz</w:t>
      </w:r>
      <w:r w:rsidR="00226DD3" w:rsidRPr="00226DD3">
        <w:rPr>
          <w:rFonts w:eastAsia="Times New Roman"/>
        </w:rPr>
        <w:t xml:space="preserve"> ?</w:t>
      </w:r>
    </w:p>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Web sitelerimizde kullanılan üçüncü taraf çerezleri, temel olarak web sitesinin nasıl performans gösterdiğini, web sitemizle nasıl etkileşimde bulunduğunuzu, hizmetlerimizi güvende tutmak, sizinle alakalı reklamlar sunmak ve hepsinde size daha iyi ve daha iyi bir hizmet sunmak için kullanılır. kullanıcı deneyimi ve web sitemizle gelecekteki etkileşimlerinizi hızlandırmaya yardımcı olur.</w:t>
      </w:r>
    </w:p>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Çerezler, ziyaret ettiğiniz internet siteleri tarafından tarayıcılar aracılığıyla cihazınıza veya ağ sunucusuna depolanan küçük metin dosyalarıdır.</w:t>
      </w:r>
    </w:p>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İnternet Sitemizde çerez kullanılmasının başlıca amaçları aşağıda sıralanmaktadır:</w:t>
      </w:r>
    </w:p>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–İnternet sitesinin işlevselliğini ve performansını arttırmak yoluyla sizlere sunulan hizmetleri geliştirmek,</w:t>
      </w:r>
    </w:p>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–İnternet Sitesini iyileştirmek ve İnternet Sitesi üzerinden yeni özellikler sunmak ve sunulan özellikleri sizlerin tercihlerine göre kişiselleştirmek;</w:t>
      </w:r>
    </w:p>
    <w:p w:rsidR="00226DD3" w:rsidRPr="00226DD3" w:rsidRDefault="00226DD3" w:rsidP="00226DD3">
      <w:pPr>
        <w:spacing w:before="100" w:beforeAutospacing="1" w:after="100" w:afterAutospacing="1" w:line="240" w:lineRule="auto"/>
        <w:jc w:val="left"/>
        <w:rPr>
          <w:rFonts w:ascii="Times New Roman" w:hAnsi="Times New Roman"/>
        </w:rPr>
      </w:pPr>
      <w:proofErr w:type="gramStart"/>
      <w:r w:rsidRPr="00226DD3">
        <w:rPr>
          <w:rFonts w:ascii="Times New Roman" w:hAnsi="Times New Roman"/>
        </w:rPr>
        <w:t xml:space="preserve">–İnternet Sitesinin, sizin ve </w:t>
      </w:r>
      <w:r w:rsidR="009833C7">
        <w:rPr>
          <w:rFonts w:ascii="Times New Roman" w:hAnsi="Times New Roman"/>
        </w:rPr>
        <w:t>Belediye</w:t>
      </w:r>
      <w:r w:rsidRPr="00226DD3">
        <w:rPr>
          <w:rFonts w:ascii="Times New Roman" w:hAnsi="Times New Roman"/>
        </w:rPr>
        <w:t>mizin hukuki ve ticari güvenliğinin teminini sağlamak.</w:t>
      </w:r>
      <w:proofErr w:type="gramEnd"/>
    </w:p>
    <w:p w:rsidR="00226DD3" w:rsidRPr="00226DD3" w:rsidRDefault="00226DD3" w:rsidP="00FF5255">
      <w:pPr>
        <w:pStyle w:val="Balk2"/>
        <w:rPr>
          <w:rFonts w:eastAsia="Times New Roman"/>
        </w:rPr>
      </w:pPr>
      <w:r w:rsidRPr="00226DD3">
        <w:rPr>
          <w:rFonts w:eastAsia="Times New Roman"/>
        </w:rPr>
        <w:lastRenderedPageBreak/>
        <w:t>Ne tür çerezler kullanıyoruz?</w:t>
      </w:r>
    </w:p>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Çevrimiçi hizmetlerin çoğu gibi, web sitemiz çerezler için bir dizi amaç için birinci ve üçüncü taraf çerezleri kullanır. Birinci taraf çerezleri çoğunlukla web sitesinin doğru şekilde çalışması için gereklidir ve kişisel olarak tanımlanabilir verilerinizin hiçbirini toplamazlar.Temel: Sitemizin tüm işlevselliğini tecrübe edebilmeniz için bazı çerezler zorunludur. Kullanıcı oturumlarını sürdürmemize ve güvenlik tehditlerini önlememize izin veriyorlar. Kişisel bilgiler toplamaz veya saklamazlar. Örneğin, bu çerezler hesabınıza giriş yapmanızı ve sepetinize ürün eklemenizi ve güvenli bir şekilde ödeme yapmanızı sağlar.</w:t>
      </w:r>
    </w:p>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İstatistikler: Bu çerezler, web sitesine gelen ziyaretçi sayısı, benzersiz ziyaretçi sayısı, web sitesinin hangi sayfalarının ziyaret edildiği, ziyaretin kaynağı vb. Gibi bilgileri depolar. Bu veriler, web sitesinin ne kadar iyi performans gösterdiğini ve analiz etmemize yardımcı olur. iyileştirilmesi gereken yer.</w:t>
      </w:r>
    </w:p>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Pazarlama: Web sitemiz reklam veriyor. Bu çerezler, size gösterdiğimiz reklamları sizin için anlamlı olacak şekilde kişiselleştirmek için kullanılır. Bu çerezler ayrıca bu reklam kampanyalarının verimliliğini takip etmemize yardımcı olur.</w:t>
      </w:r>
    </w:p>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Bu çerezlerde depolanan bilgiler, üçüncü taraf reklam sağlayıcıları tarafından size tarayıcıdaki diğer web sitelerinde reklam göstermek için de kullanılabilir.</w:t>
      </w:r>
    </w:p>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İşlevsel: Bunlar, web sitemizdeki bazı önemli olmayan işlevlere yardımcı olan çerezlerdir. Bu işlevler arasında videolar gibi içerik yerleştirme veya web sitesindeki içerikleri sosyal medya platformlarında paylaşma yer alır.</w:t>
      </w:r>
    </w:p>
    <w:p w:rsidR="007319A6"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Tercihler: Bu çerezler ayarlarınızı k</w:t>
      </w:r>
      <w:r w:rsidR="007319A6">
        <w:rPr>
          <w:rFonts w:ascii="Times New Roman" w:hAnsi="Times New Roman"/>
        </w:rPr>
        <w:t xml:space="preserve">aydetmemize ve dil tercihleri </w:t>
      </w:r>
      <w:r w:rsidRPr="00226DD3">
        <w:rPr>
          <w:rFonts w:ascii="Times New Roman" w:hAnsi="Times New Roman"/>
        </w:rPr>
        <w:t>gibi tarama tercihlerinizi belirlememize yardımcı olur, böylece web sitesine gelecekteki ziyaretlerinizde daha iyi ve verimli bir deneyime sahip olursunuz.</w:t>
      </w:r>
    </w:p>
    <w:p w:rsidR="00E91D2C" w:rsidRDefault="00E91D2C" w:rsidP="00226DD3">
      <w:pPr>
        <w:spacing w:before="100" w:beforeAutospacing="1" w:after="100" w:afterAutospacing="1" w:line="240" w:lineRule="auto"/>
        <w:jc w:val="left"/>
        <w:rPr>
          <w:rFonts w:ascii="Times New Roman" w:hAnsi="Times New Roman"/>
        </w:rPr>
      </w:pPr>
      <w:r>
        <w:rPr>
          <w:rFonts w:ascii="Times New Roman" w:hAnsi="Times New Roman"/>
        </w:rPr>
        <w:t>Kullanılan Çerezler ve ne amaçla kullanıldıkları:</w:t>
      </w:r>
    </w:p>
    <w:tbl>
      <w:tblPr>
        <w:tblW w:w="8645" w:type="dxa"/>
        <w:tblInd w:w="75" w:type="dxa"/>
        <w:tblBorders>
          <w:top w:val="single" w:sz="6" w:space="0" w:color="CCCCCC"/>
          <w:lef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3463"/>
        <w:gridCol w:w="5182"/>
      </w:tblGrid>
      <w:tr w:rsidR="00E91D2C" w:rsidRPr="00E91D2C" w:rsidTr="00E91D2C">
        <w:trPr>
          <w:tblHeader/>
        </w:trPr>
        <w:tc>
          <w:tcPr>
            <w:tcW w:w="3463" w:type="dxa"/>
            <w:tcBorders>
              <w:bottom w:val="single" w:sz="6" w:space="0" w:color="D9D9D9" w:themeColor="background1" w:themeShade="D9"/>
              <w:right w:val="single" w:sz="6" w:space="0" w:color="CCCCCC"/>
            </w:tcBorders>
            <w:shd w:val="clear" w:color="auto" w:fill="E2E2E2"/>
            <w:tcMar>
              <w:top w:w="75" w:type="dxa"/>
              <w:left w:w="75" w:type="dxa"/>
              <w:bottom w:w="75" w:type="dxa"/>
              <w:right w:w="75" w:type="dxa"/>
            </w:tcMar>
            <w:hideMark/>
          </w:tcPr>
          <w:p w:rsidR="00E91D2C" w:rsidRPr="00E91D2C" w:rsidRDefault="00E91D2C" w:rsidP="00E91D2C">
            <w:pPr>
              <w:spacing w:line="432" w:lineRule="atLeast"/>
              <w:jc w:val="center"/>
              <w:rPr>
                <w:rFonts w:ascii="Verdana" w:eastAsia="Times New Roman" w:hAnsi="Verdana"/>
                <w:b/>
                <w:bCs/>
                <w:caps/>
                <w:color w:val="333333"/>
                <w:sz w:val="22"/>
                <w:szCs w:val="22"/>
              </w:rPr>
            </w:pPr>
            <w:r>
              <w:rPr>
                <w:rFonts w:ascii="Verdana" w:eastAsia="Times New Roman" w:hAnsi="Verdana"/>
                <w:b/>
                <w:bCs/>
                <w:caps/>
                <w:color w:val="333333"/>
                <w:sz w:val="22"/>
                <w:szCs w:val="22"/>
              </w:rPr>
              <w:t>Çerez</w:t>
            </w:r>
          </w:p>
        </w:tc>
        <w:tc>
          <w:tcPr>
            <w:tcW w:w="5182" w:type="dxa"/>
            <w:tcBorders>
              <w:bottom w:val="single" w:sz="6" w:space="0" w:color="D9D9D9" w:themeColor="background1" w:themeShade="D9"/>
              <w:right w:val="single" w:sz="6" w:space="0" w:color="CCCCCC"/>
            </w:tcBorders>
            <w:shd w:val="clear" w:color="auto" w:fill="E2E2E2"/>
            <w:tcMar>
              <w:top w:w="75" w:type="dxa"/>
              <w:left w:w="75" w:type="dxa"/>
              <w:bottom w:w="75" w:type="dxa"/>
              <w:right w:w="75" w:type="dxa"/>
            </w:tcMar>
            <w:hideMark/>
          </w:tcPr>
          <w:p w:rsidR="00E91D2C" w:rsidRPr="00E91D2C" w:rsidRDefault="00E91D2C" w:rsidP="00E91D2C">
            <w:pPr>
              <w:spacing w:line="432" w:lineRule="atLeast"/>
              <w:jc w:val="center"/>
              <w:rPr>
                <w:rFonts w:ascii="Verdana" w:eastAsia="Times New Roman" w:hAnsi="Verdana"/>
                <w:b/>
                <w:bCs/>
                <w:caps/>
                <w:color w:val="333333"/>
                <w:sz w:val="22"/>
                <w:szCs w:val="22"/>
              </w:rPr>
            </w:pPr>
            <w:r>
              <w:rPr>
                <w:rFonts w:ascii="Verdana" w:eastAsia="Times New Roman" w:hAnsi="Verdana"/>
                <w:b/>
                <w:bCs/>
                <w:caps/>
                <w:color w:val="333333"/>
                <w:sz w:val="22"/>
                <w:szCs w:val="22"/>
              </w:rPr>
              <w:t>Açıklama</w:t>
            </w:r>
          </w:p>
        </w:tc>
      </w:tr>
      <w:tr w:rsidR="00E91D2C" w:rsidRPr="00E91D2C" w:rsidTr="00E91D2C">
        <w:trPr>
          <w:tblHeader/>
        </w:trPr>
        <w:tc>
          <w:tcPr>
            <w:tcW w:w="3463" w:type="dxa"/>
            <w:tcBorders>
              <w:top w:val="single" w:sz="6" w:space="0" w:color="D9D9D9" w:themeColor="background1" w:themeShade="D9"/>
              <w:bottom w:val="single" w:sz="6" w:space="0" w:color="D9D9D9" w:themeColor="background1" w:themeShade="D9"/>
              <w:right w:val="single" w:sz="6" w:space="0" w:color="CCCCCC"/>
            </w:tcBorders>
            <w:shd w:val="clear" w:color="D9D9D9" w:themeColor="background1" w:themeShade="D9" w:fill="auto"/>
            <w:tcMar>
              <w:top w:w="75" w:type="dxa"/>
              <w:left w:w="75" w:type="dxa"/>
              <w:bottom w:w="75" w:type="dxa"/>
              <w:right w:w="75" w:type="dxa"/>
            </w:tcMar>
          </w:tcPr>
          <w:p w:rsidR="00E91D2C" w:rsidRPr="00E91D2C" w:rsidRDefault="00E91D2C" w:rsidP="00E91D2C">
            <w:pPr>
              <w:spacing w:line="432" w:lineRule="atLeast"/>
              <w:jc w:val="center"/>
              <w:rPr>
                <w:rFonts w:ascii="Verdana" w:eastAsia="Times New Roman" w:hAnsi="Verdana"/>
                <w:b/>
                <w:bCs/>
                <w:caps/>
                <w:color w:val="333333"/>
                <w:sz w:val="22"/>
                <w:szCs w:val="22"/>
              </w:rPr>
            </w:pPr>
          </w:p>
        </w:tc>
        <w:tc>
          <w:tcPr>
            <w:tcW w:w="5182" w:type="dxa"/>
            <w:tcBorders>
              <w:top w:val="single" w:sz="6" w:space="0" w:color="D9D9D9" w:themeColor="background1" w:themeShade="D9"/>
              <w:bottom w:val="single" w:sz="6" w:space="0" w:color="D9D9D9" w:themeColor="background1" w:themeShade="D9"/>
              <w:right w:val="single" w:sz="6" w:space="0" w:color="CCCCCC"/>
            </w:tcBorders>
            <w:shd w:val="clear" w:color="D9D9D9" w:themeColor="background1" w:themeShade="D9" w:fill="auto"/>
            <w:tcMar>
              <w:top w:w="75" w:type="dxa"/>
              <w:left w:w="75" w:type="dxa"/>
              <w:bottom w:w="75" w:type="dxa"/>
              <w:right w:w="75" w:type="dxa"/>
            </w:tcMar>
          </w:tcPr>
          <w:p w:rsidR="00E91D2C" w:rsidRPr="00E91D2C" w:rsidRDefault="00E91D2C" w:rsidP="00E91D2C">
            <w:pPr>
              <w:spacing w:line="432" w:lineRule="atLeast"/>
              <w:jc w:val="center"/>
              <w:rPr>
                <w:rFonts w:ascii="Verdana" w:eastAsia="Times New Roman" w:hAnsi="Verdana"/>
                <w:b/>
                <w:bCs/>
                <w:caps/>
                <w:color w:val="333333"/>
                <w:sz w:val="22"/>
                <w:szCs w:val="22"/>
              </w:rPr>
            </w:pPr>
          </w:p>
        </w:tc>
      </w:tr>
      <w:tr w:rsidR="00E91D2C" w:rsidRPr="00E91D2C" w:rsidTr="00E91D2C">
        <w:trPr>
          <w:tblHeader/>
        </w:trPr>
        <w:tc>
          <w:tcPr>
            <w:tcW w:w="3463" w:type="dxa"/>
            <w:tcBorders>
              <w:top w:val="single" w:sz="6" w:space="0" w:color="D9D9D9" w:themeColor="background1" w:themeShade="D9"/>
              <w:bottom w:val="single" w:sz="6" w:space="0" w:color="D9D9D9" w:themeColor="background1" w:themeShade="D9"/>
              <w:right w:val="single" w:sz="6" w:space="0" w:color="CCCCCC"/>
            </w:tcBorders>
            <w:shd w:val="clear" w:color="D9D9D9" w:themeColor="background1" w:themeShade="D9" w:fill="auto"/>
            <w:tcMar>
              <w:top w:w="75" w:type="dxa"/>
              <w:left w:w="75" w:type="dxa"/>
              <w:bottom w:w="75" w:type="dxa"/>
              <w:right w:w="75" w:type="dxa"/>
            </w:tcMar>
          </w:tcPr>
          <w:p w:rsidR="00E91D2C" w:rsidRPr="00E91D2C" w:rsidRDefault="00E91D2C" w:rsidP="00E91D2C">
            <w:pPr>
              <w:spacing w:line="432" w:lineRule="atLeast"/>
              <w:jc w:val="center"/>
              <w:rPr>
                <w:rFonts w:ascii="Verdana" w:eastAsia="Times New Roman" w:hAnsi="Verdana"/>
                <w:b/>
                <w:bCs/>
                <w:caps/>
                <w:color w:val="333333"/>
                <w:sz w:val="22"/>
                <w:szCs w:val="22"/>
              </w:rPr>
            </w:pPr>
          </w:p>
        </w:tc>
        <w:tc>
          <w:tcPr>
            <w:tcW w:w="5182" w:type="dxa"/>
            <w:tcBorders>
              <w:top w:val="single" w:sz="6" w:space="0" w:color="D9D9D9" w:themeColor="background1" w:themeShade="D9"/>
              <w:bottom w:val="single" w:sz="6" w:space="0" w:color="D9D9D9" w:themeColor="background1" w:themeShade="D9"/>
              <w:right w:val="single" w:sz="6" w:space="0" w:color="CCCCCC"/>
            </w:tcBorders>
            <w:shd w:val="clear" w:color="D9D9D9" w:themeColor="background1" w:themeShade="D9" w:fill="auto"/>
            <w:tcMar>
              <w:top w:w="75" w:type="dxa"/>
              <w:left w:w="75" w:type="dxa"/>
              <w:bottom w:w="75" w:type="dxa"/>
              <w:right w:w="75" w:type="dxa"/>
            </w:tcMar>
          </w:tcPr>
          <w:p w:rsidR="00E91D2C" w:rsidRPr="00E91D2C" w:rsidRDefault="00E91D2C" w:rsidP="00E91D2C">
            <w:pPr>
              <w:spacing w:line="432" w:lineRule="atLeast"/>
              <w:jc w:val="center"/>
              <w:rPr>
                <w:rFonts w:ascii="Verdana" w:eastAsia="Times New Roman" w:hAnsi="Verdana"/>
                <w:b/>
                <w:bCs/>
                <w:caps/>
                <w:color w:val="333333"/>
                <w:sz w:val="22"/>
                <w:szCs w:val="22"/>
              </w:rPr>
            </w:pPr>
          </w:p>
        </w:tc>
      </w:tr>
    </w:tbl>
    <w:p w:rsidR="00226DD3" w:rsidRPr="00226DD3" w:rsidRDefault="00226DD3" w:rsidP="00226DD3">
      <w:pPr>
        <w:spacing w:before="100" w:beforeAutospacing="1" w:after="100" w:afterAutospacing="1" w:line="240" w:lineRule="auto"/>
        <w:jc w:val="left"/>
        <w:rPr>
          <w:rFonts w:ascii="Times New Roman" w:hAnsi="Times New Roman"/>
        </w:rPr>
      </w:pPr>
    </w:p>
    <w:p w:rsidR="00226DD3" w:rsidRPr="00226DD3" w:rsidRDefault="00226DD3" w:rsidP="00F078A7">
      <w:pPr>
        <w:pStyle w:val="Balk2"/>
        <w:rPr>
          <w:rFonts w:eastAsia="Times New Roman"/>
        </w:rPr>
      </w:pPr>
      <w:r w:rsidRPr="00226DD3">
        <w:rPr>
          <w:rFonts w:eastAsia="Times New Roman"/>
        </w:rPr>
        <w:t>Çerez Tercihlerini Nasıl Kontrol Edebilirim ?</w:t>
      </w:r>
    </w:p>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 xml:space="preserve">Buna ek olarak, farklı tarayıcılar web siteleri tarafından kullanılan çerezleri engellemek ve silmek için farklı yöntemler sunar. Çerezleri engellemek / silmek için tarayıcınızın ayarlarını değiştirebilirsiniz. Tanımlama bilgilerinin nasıl yönetileceği ve silineceği hakkında daha fazla bilgi edinmek için </w:t>
      </w:r>
      <w:hyperlink r:id="rId10" w:history="1">
        <w:r w:rsidRPr="00226DD3">
          <w:rPr>
            <w:rFonts w:ascii="Times New Roman" w:hAnsi="Times New Roman"/>
            <w:color w:val="0000FF"/>
            <w:u w:val="single"/>
          </w:rPr>
          <w:t>wikipedia.org</w:t>
        </w:r>
      </w:hyperlink>
      <w:r w:rsidRPr="00226DD3">
        <w:rPr>
          <w:rFonts w:ascii="Times New Roman" w:hAnsi="Times New Roman"/>
        </w:rPr>
        <w:t xml:space="preserve">, </w:t>
      </w:r>
      <w:hyperlink r:id="rId11" w:history="1">
        <w:r w:rsidRPr="00226DD3">
          <w:rPr>
            <w:rFonts w:ascii="Times New Roman" w:hAnsi="Times New Roman"/>
            <w:color w:val="0000FF"/>
            <w:u w:val="single"/>
          </w:rPr>
          <w:t>www.allaboutcookies.org</w:t>
        </w:r>
      </w:hyperlink>
      <w:r w:rsidRPr="00226DD3">
        <w:rPr>
          <w:rFonts w:ascii="Times New Roman" w:hAnsi="Times New Roman"/>
        </w:rPr>
        <w:t xml:space="preserve"> adresini ziyaret edin.</w:t>
      </w:r>
    </w:p>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lastRenderedPageBreak/>
        <w:t> </w:t>
      </w:r>
    </w:p>
    <w:p w:rsidR="00226DD3" w:rsidRPr="00E91D2C" w:rsidRDefault="00226DD3" w:rsidP="00E91D2C">
      <w:pPr>
        <w:pStyle w:val="Balk2"/>
        <w:rPr>
          <w:rFonts w:eastAsia="Times New Roman"/>
        </w:rPr>
      </w:pPr>
      <w:r w:rsidRPr="00226DD3">
        <w:rPr>
          <w:rFonts w:eastAsia="Times New Roman"/>
        </w:rPr>
        <w:t>İnternet Sitemizde Kullanılan Çerez Türleri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7"/>
        <w:gridCol w:w="6259"/>
      </w:tblGrid>
      <w:tr w:rsidR="00226DD3" w:rsidRPr="00226DD3" w:rsidTr="00226DD3">
        <w:trPr>
          <w:tblCellSpacing w:w="15" w:type="dxa"/>
        </w:trPr>
        <w:tc>
          <w:tcPr>
            <w:tcW w:w="3400" w:type="dxa"/>
            <w:vAlign w:val="center"/>
            <w:hideMark/>
          </w:tcPr>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Oturum Çerezleri</w:t>
            </w:r>
          </w:p>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i/>
                <w:iCs/>
              </w:rPr>
              <w:t>(</w:t>
            </w:r>
            <w:proofErr w:type="spellStart"/>
            <w:r w:rsidRPr="00226DD3">
              <w:rPr>
                <w:rFonts w:ascii="Times New Roman" w:hAnsi="Times New Roman"/>
                <w:i/>
                <w:iCs/>
              </w:rPr>
              <w:t>SessionCookies</w:t>
            </w:r>
            <w:proofErr w:type="spellEnd"/>
            <w:r w:rsidRPr="00226DD3">
              <w:rPr>
                <w:rFonts w:ascii="Times New Roman" w:hAnsi="Times New Roman"/>
                <w:i/>
                <w:iCs/>
              </w:rPr>
              <w:t>)</w:t>
            </w:r>
          </w:p>
        </w:tc>
        <w:tc>
          <w:tcPr>
            <w:tcW w:w="8680" w:type="dxa"/>
            <w:vAlign w:val="center"/>
            <w:hideMark/>
          </w:tcPr>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Oturum çerezleri ziyaretçilerimizin İnternet Sitesini ziyaretleri süresince kullanılan, tarayıcı kapatıldıktan sonra silinen geçici çerezlerdir.</w:t>
            </w:r>
          </w:p>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Bu tür çerezlerin kullanılmasının temel amacı ziyaretiniz süresince İnternet Sitesinin düzgün bir biçimde çalışmasının teminini sağlamaktır.</w:t>
            </w:r>
          </w:p>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Örneğin; birden fazla sayfadan oluşan çevrimiçi formları doldurmanızın sağlanmaktadır.</w:t>
            </w:r>
          </w:p>
        </w:tc>
      </w:tr>
      <w:tr w:rsidR="00226DD3" w:rsidRPr="00226DD3" w:rsidTr="00226DD3">
        <w:trPr>
          <w:tblCellSpacing w:w="15" w:type="dxa"/>
        </w:trPr>
        <w:tc>
          <w:tcPr>
            <w:tcW w:w="3400" w:type="dxa"/>
            <w:vAlign w:val="center"/>
            <w:hideMark/>
          </w:tcPr>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Kalıcı Çerezler</w:t>
            </w:r>
          </w:p>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i/>
                <w:iCs/>
              </w:rPr>
              <w:t>(</w:t>
            </w:r>
            <w:proofErr w:type="spellStart"/>
            <w:r w:rsidRPr="00226DD3">
              <w:rPr>
                <w:rFonts w:ascii="Times New Roman" w:hAnsi="Times New Roman"/>
                <w:i/>
                <w:iCs/>
              </w:rPr>
              <w:t>PersistentCookies</w:t>
            </w:r>
            <w:proofErr w:type="spellEnd"/>
            <w:r w:rsidRPr="00226DD3">
              <w:rPr>
                <w:rFonts w:ascii="Times New Roman" w:hAnsi="Times New Roman"/>
                <w:i/>
                <w:iCs/>
              </w:rPr>
              <w:t>)</w:t>
            </w:r>
          </w:p>
        </w:tc>
        <w:tc>
          <w:tcPr>
            <w:tcW w:w="8680" w:type="dxa"/>
            <w:vAlign w:val="center"/>
            <w:hideMark/>
          </w:tcPr>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Kalıcı çerezler İnternet Sitesinin işlevselliğini artırmak, ziyaretçilerimize daha hızlı ve iyi bir hizmet sunmak amacıyla kullanılan çerez türleridir.</w:t>
            </w:r>
          </w:p>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Bu tür çerezler tercihlerinizi hatırlamak için kullanılır ve tarayıcılar vasıtasıyla cihazınızda depolanır.</w:t>
            </w:r>
          </w:p>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Kalıcı çerezlerin bazı türleri; İnternet Sitesini kullanım amacınız gibi hususlar göz önünde bulundurarak sizlere özel öneriler sunulması için kullanılabilmektedir.</w:t>
            </w:r>
          </w:p>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Kalıcı çerezler sayesinde İnternet Sitemizi aynı cihazla tekrardan ziyaret etmeniz durumunda, cihazınızda İnternet Sitemiz tarafından oluşturulmuş bir çerez olup olmadığı kontrol edilir ve var ise, sizin siteyi daha önce ziyaret ettiğiniz anlaşılır ve size iletilecek içerik bu doğrultuda belirlenir ve böylelikle sizlere daha iyi bir hizmet sunulur.</w:t>
            </w:r>
          </w:p>
        </w:tc>
      </w:tr>
    </w:tbl>
    <w:p w:rsidR="00E91D2C" w:rsidRDefault="00E91D2C" w:rsidP="00E91D2C"/>
    <w:p w:rsidR="00E91D2C" w:rsidRDefault="00E91D2C" w:rsidP="00E91D2C"/>
    <w:p w:rsidR="00226DD3" w:rsidRPr="00226DD3" w:rsidRDefault="00226DD3" w:rsidP="00F078A7">
      <w:pPr>
        <w:pStyle w:val="Balk2"/>
        <w:rPr>
          <w:rFonts w:eastAsia="Times New Roman"/>
        </w:rPr>
      </w:pPr>
      <w:r w:rsidRPr="00226DD3">
        <w:rPr>
          <w:rFonts w:eastAsia="Times New Roman"/>
        </w:rPr>
        <w:t>İnternet Sitemizde Kullanılan Çerezler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09"/>
        <w:gridCol w:w="6257"/>
      </w:tblGrid>
      <w:tr w:rsidR="00226DD3" w:rsidRPr="00226DD3" w:rsidTr="00E91D2C">
        <w:trPr>
          <w:tblCellSpacing w:w="15" w:type="dxa"/>
        </w:trPr>
        <w:tc>
          <w:tcPr>
            <w:tcW w:w="2764" w:type="dxa"/>
            <w:vAlign w:val="center"/>
            <w:hideMark/>
          </w:tcPr>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Teknik Çerezler</w:t>
            </w:r>
          </w:p>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w:t>
            </w:r>
            <w:r w:rsidRPr="00226DD3">
              <w:rPr>
                <w:rFonts w:ascii="Times New Roman" w:hAnsi="Times New Roman"/>
                <w:i/>
                <w:iCs/>
              </w:rPr>
              <w:t xml:space="preserve">Technical </w:t>
            </w:r>
            <w:proofErr w:type="spellStart"/>
            <w:r w:rsidRPr="00226DD3">
              <w:rPr>
                <w:rFonts w:ascii="Times New Roman" w:hAnsi="Times New Roman"/>
                <w:i/>
                <w:iCs/>
              </w:rPr>
              <w:t>Cookies</w:t>
            </w:r>
            <w:proofErr w:type="spellEnd"/>
            <w:r w:rsidRPr="00226DD3">
              <w:rPr>
                <w:rFonts w:ascii="Times New Roman" w:hAnsi="Times New Roman"/>
              </w:rPr>
              <w:t>)</w:t>
            </w:r>
          </w:p>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 </w:t>
            </w:r>
          </w:p>
        </w:tc>
        <w:tc>
          <w:tcPr>
            <w:tcW w:w="6212" w:type="dxa"/>
            <w:vAlign w:val="center"/>
            <w:hideMark/>
          </w:tcPr>
          <w:p w:rsidR="00226DD3" w:rsidRPr="00226DD3" w:rsidRDefault="00226DD3" w:rsidP="00226DD3">
            <w:pPr>
              <w:spacing w:line="240" w:lineRule="auto"/>
              <w:jc w:val="left"/>
              <w:rPr>
                <w:rFonts w:ascii="Times New Roman" w:eastAsia="Times New Roman" w:hAnsi="Times New Roman"/>
              </w:rPr>
            </w:pPr>
            <w:r w:rsidRPr="00226DD3">
              <w:rPr>
                <w:rFonts w:ascii="Times New Roman" w:eastAsia="Times New Roman" w:hAnsi="Times New Roman"/>
              </w:rPr>
              <w:t>Teknik çerezler ile internet sitesinin çalışmasının sağlanmakta, internet sitesinin çalışmayan sayfaları ve alanları tespit edilmektedir.</w:t>
            </w:r>
          </w:p>
        </w:tc>
      </w:tr>
      <w:tr w:rsidR="00226DD3" w:rsidRPr="00226DD3" w:rsidTr="00E91D2C">
        <w:trPr>
          <w:tblCellSpacing w:w="15" w:type="dxa"/>
        </w:trPr>
        <w:tc>
          <w:tcPr>
            <w:tcW w:w="2764" w:type="dxa"/>
            <w:vAlign w:val="center"/>
            <w:hideMark/>
          </w:tcPr>
          <w:p w:rsidR="00226DD3" w:rsidRPr="00226DD3" w:rsidRDefault="00226DD3" w:rsidP="00226DD3">
            <w:pPr>
              <w:spacing w:before="100" w:beforeAutospacing="1" w:after="100" w:afterAutospacing="1" w:line="240" w:lineRule="auto"/>
              <w:jc w:val="left"/>
              <w:rPr>
                <w:rFonts w:ascii="Times New Roman" w:hAnsi="Times New Roman"/>
              </w:rPr>
            </w:pPr>
            <w:proofErr w:type="spellStart"/>
            <w:r w:rsidRPr="00226DD3">
              <w:rPr>
                <w:rFonts w:ascii="Times New Roman" w:hAnsi="Times New Roman"/>
              </w:rPr>
              <w:t>Otantikasyon</w:t>
            </w:r>
            <w:proofErr w:type="spellEnd"/>
            <w:r w:rsidRPr="00226DD3">
              <w:rPr>
                <w:rFonts w:ascii="Times New Roman" w:hAnsi="Times New Roman"/>
              </w:rPr>
              <w:t xml:space="preserve"> Çerezleri</w:t>
            </w:r>
          </w:p>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w:t>
            </w:r>
            <w:proofErr w:type="spellStart"/>
            <w:r w:rsidRPr="00226DD3">
              <w:rPr>
                <w:rFonts w:ascii="Times New Roman" w:hAnsi="Times New Roman"/>
                <w:i/>
                <w:iCs/>
              </w:rPr>
              <w:t>AuthenticationCookies</w:t>
            </w:r>
            <w:proofErr w:type="spellEnd"/>
            <w:r w:rsidRPr="00226DD3">
              <w:rPr>
                <w:rFonts w:ascii="Times New Roman" w:hAnsi="Times New Roman"/>
              </w:rPr>
              <w:t>)</w:t>
            </w:r>
          </w:p>
        </w:tc>
        <w:tc>
          <w:tcPr>
            <w:tcW w:w="6212" w:type="dxa"/>
            <w:vAlign w:val="center"/>
            <w:hideMark/>
          </w:tcPr>
          <w:p w:rsidR="00226DD3" w:rsidRPr="00226DD3" w:rsidRDefault="00226DD3" w:rsidP="00226DD3">
            <w:pPr>
              <w:spacing w:line="240" w:lineRule="auto"/>
              <w:jc w:val="left"/>
              <w:rPr>
                <w:rFonts w:ascii="Times New Roman" w:eastAsia="Times New Roman" w:hAnsi="Times New Roman"/>
              </w:rPr>
            </w:pPr>
            <w:r w:rsidRPr="00226DD3">
              <w:rPr>
                <w:rFonts w:ascii="Times New Roman" w:eastAsia="Times New Roman" w:hAnsi="Times New Roman"/>
              </w:rPr>
              <w:t>Ziyaretçiler, şifrelerini kullanarak internet sitesine giriş yapmaları durumunda, bu tür çerezler ile, ziyaretçinin internet sitesinde ziyaret ettiği her bir sayfada site kullanıcısı olduğu belirlenerek, kullanıcının her sayfada şifresini yeniden girmesi önlenir.</w:t>
            </w:r>
          </w:p>
        </w:tc>
      </w:tr>
      <w:tr w:rsidR="00226DD3" w:rsidRPr="00226DD3" w:rsidTr="00E91D2C">
        <w:trPr>
          <w:tblCellSpacing w:w="15" w:type="dxa"/>
        </w:trPr>
        <w:tc>
          <w:tcPr>
            <w:tcW w:w="2764" w:type="dxa"/>
            <w:vAlign w:val="center"/>
            <w:hideMark/>
          </w:tcPr>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lastRenderedPageBreak/>
              <w:t>Flash Çerezleri</w:t>
            </w:r>
          </w:p>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w:t>
            </w:r>
            <w:r w:rsidRPr="00226DD3">
              <w:rPr>
                <w:rFonts w:ascii="Times New Roman" w:hAnsi="Times New Roman"/>
                <w:i/>
                <w:iCs/>
              </w:rPr>
              <w:t xml:space="preserve">Flash </w:t>
            </w:r>
            <w:proofErr w:type="spellStart"/>
            <w:r w:rsidRPr="00226DD3">
              <w:rPr>
                <w:rFonts w:ascii="Times New Roman" w:hAnsi="Times New Roman"/>
                <w:i/>
                <w:iCs/>
              </w:rPr>
              <w:t>Cookies</w:t>
            </w:r>
            <w:proofErr w:type="spellEnd"/>
            <w:r w:rsidRPr="00226DD3">
              <w:rPr>
                <w:rFonts w:ascii="Times New Roman" w:hAnsi="Times New Roman"/>
                <w:i/>
                <w:iCs/>
              </w:rPr>
              <w:t>)</w:t>
            </w:r>
          </w:p>
        </w:tc>
        <w:tc>
          <w:tcPr>
            <w:tcW w:w="6212" w:type="dxa"/>
            <w:vAlign w:val="center"/>
            <w:hideMark/>
          </w:tcPr>
          <w:p w:rsidR="00226DD3" w:rsidRPr="00226DD3" w:rsidRDefault="00226DD3" w:rsidP="00226DD3">
            <w:pPr>
              <w:spacing w:line="240" w:lineRule="auto"/>
              <w:jc w:val="left"/>
              <w:rPr>
                <w:rFonts w:ascii="Times New Roman" w:eastAsia="Times New Roman" w:hAnsi="Times New Roman"/>
              </w:rPr>
            </w:pPr>
            <w:r w:rsidRPr="00226DD3">
              <w:rPr>
                <w:rFonts w:ascii="Times New Roman" w:eastAsia="Times New Roman" w:hAnsi="Times New Roman"/>
              </w:rPr>
              <w:t>İnternet sitesinde yer alan görüntü veya ses içeriklerini etkinleştirmek için kullanılan çerez türleridir.</w:t>
            </w:r>
          </w:p>
        </w:tc>
      </w:tr>
      <w:tr w:rsidR="00226DD3" w:rsidRPr="00226DD3" w:rsidTr="00E91D2C">
        <w:trPr>
          <w:tblCellSpacing w:w="15" w:type="dxa"/>
        </w:trPr>
        <w:tc>
          <w:tcPr>
            <w:tcW w:w="2764" w:type="dxa"/>
            <w:vAlign w:val="center"/>
            <w:hideMark/>
          </w:tcPr>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Kişiselleştirme Çerezleri</w:t>
            </w:r>
          </w:p>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w:t>
            </w:r>
            <w:proofErr w:type="spellStart"/>
            <w:r w:rsidRPr="00226DD3">
              <w:rPr>
                <w:rFonts w:ascii="Times New Roman" w:hAnsi="Times New Roman"/>
                <w:i/>
                <w:iCs/>
              </w:rPr>
              <w:t>CustomizationCookies</w:t>
            </w:r>
            <w:proofErr w:type="spellEnd"/>
            <w:r w:rsidRPr="00226DD3">
              <w:rPr>
                <w:rFonts w:ascii="Times New Roman" w:hAnsi="Times New Roman"/>
                <w:i/>
                <w:iCs/>
              </w:rPr>
              <w:t>)</w:t>
            </w:r>
          </w:p>
        </w:tc>
        <w:tc>
          <w:tcPr>
            <w:tcW w:w="6212" w:type="dxa"/>
            <w:vAlign w:val="center"/>
            <w:hideMark/>
          </w:tcPr>
          <w:p w:rsidR="00226DD3" w:rsidRPr="00226DD3" w:rsidRDefault="00226DD3" w:rsidP="00226DD3">
            <w:pPr>
              <w:spacing w:line="240" w:lineRule="auto"/>
              <w:jc w:val="left"/>
              <w:rPr>
                <w:rFonts w:ascii="Times New Roman" w:eastAsia="Times New Roman" w:hAnsi="Times New Roman"/>
              </w:rPr>
            </w:pPr>
            <w:r w:rsidRPr="00226DD3">
              <w:rPr>
                <w:rFonts w:ascii="Times New Roman" w:eastAsia="Times New Roman" w:hAnsi="Times New Roman"/>
              </w:rPr>
              <w:t>Kullanıcıların tercihlerini farklı internet sitesinin farklı sayfalarını ziyarette de hatırlamak için kullanılan çerezlerdir. Örneğin, seçmiş olduğunuz dil tercihinizin hatırlanması.</w:t>
            </w:r>
          </w:p>
        </w:tc>
      </w:tr>
      <w:tr w:rsidR="00226DD3" w:rsidRPr="00226DD3" w:rsidTr="00E91D2C">
        <w:trPr>
          <w:tblCellSpacing w:w="15" w:type="dxa"/>
        </w:trPr>
        <w:tc>
          <w:tcPr>
            <w:tcW w:w="2764" w:type="dxa"/>
            <w:vAlign w:val="center"/>
            <w:hideMark/>
          </w:tcPr>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Analitik Çerezler</w:t>
            </w:r>
          </w:p>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w:t>
            </w:r>
            <w:proofErr w:type="spellStart"/>
            <w:r w:rsidRPr="00226DD3">
              <w:rPr>
                <w:rFonts w:ascii="Times New Roman" w:hAnsi="Times New Roman"/>
                <w:i/>
                <w:iCs/>
              </w:rPr>
              <w:t>AnalyticalCookies</w:t>
            </w:r>
            <w:proofErr w:type="spellEnd"/>
            <w:r w:rsidRPr="00226DD3">
              <w:rPr>
                <w:rFonts w:ascii="Times New Roman" w:hAnsi="Times New Roman"/>
                <w:i/>
                <w:iCs/>
              </w:rPr>
              <w:t>)</w:t>
            </w:r>
          </w:p>
        </w:tc>
        <w:tc>
          <w:tcPr>
            <w:tcW w:w="6212" w:type="dxa"/>
            <w:vAlign w:val="center"/>
            <w:hideMark/>
          </w:tcPr>
          <w:p w:rsidR="00226DD3" w:rsidRPr="00226DD3" w:rsidRDefault="00226DD3" w:rsidP="00226DD3">
            <w:pPr>
              <w:spacing w:line="240" w:lineRule="auto"/>
              <w:jc w:val="left"/>
              <w:rPr>
                <w:rFonts w:ascii="Times New Roman" w:eastAsia="Times New Roman" w:hAnsi="Times New Roman"/>
              </w:rPr>
            </w:pPr>
            <w:r w:rsidRPr="00226DD3">
              <w:rPr>
                <w:rFonts w:ascii="Times New Roman" w:eastAsia="Times New Roman" w:hAnsi="Times New Roman"/>
              </w:rPr>
              <w:t>Analitik çerezler ile internet sitesini ziyaret edenlerin sayıları, internet sitesinde görüntülenen sayfaların tespiti, internet sitesi ziyaret saatleri, internet sitesi sayfaları kaydırma hareketleri gibi analitik sonuçların üretimini sağlayan çerezlerdir.</w:t>
            </w:r>
          </w:p>
        </w:tc>
      </w:tr>
    </w:tbl>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b/>
          <w:bCs/>
          <w:u w:val="single"/>
        </w:rPr>
        <w:t> </w:t>
      </w:r>
    </w:p>
    <w:p w:rsidR="00226DD3" w:rsidRPr="00226DD3" w:rsidRDefault="00226DD3" w:rsidP="00F078A7">
      <w:pPr>
        <w:pStyle w:val="Balk2"/>
        <w:rPr>
          <w:rFonts w:eastAsia="Times New Roman"/>
        </w:rPr>
      </w:pPr>
      <w:r w:rsidRPr="00226DD3">
        <w:rPr>
          <w:rFonts w:eastAsia="Times New Roman"/>
        </w:rPr>
        <w:t>Çerezlerin Kullanımı Veri Sahipleri Tarafından Engellenebilir Mi?</w:t>
      </w:r>
    </w:p>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Tarayıcınızın ayarlarını değiştirerek çerezlere ilişkin tercihlerinizi kişiselleştirme imkanına sahipsiniz.</w:t>
      </w:r>
    </w:p>
    <w:tbl>
      <w:tblPr>
        <w:tblW w:w="5084"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719"/>
        <w:gridCol w:w="7591"/>
      </w:tblGrid>
      <w:tr w:rsidR="00226DD3" w:rsidRPr="00226DD3" w:rsidTr="00E91D2C">
        <w:trPr>
          <w:tblCellSpacing w:w="15" w:type="dxa"/>
        </w:trPr>
        <w:tc>
          <w:tcPr>
            <w:tcW w:w="899" w:type="pct"/>
            <w:vAlign w:val="center"/>
            <w:hideMark/>
          </w:tcPr>
          <w:p w:rsidR="00226DD3" w:rsidRPr="00226DD3" w:rsidRDefault="00226DD3" w:rsidP="00226DD3">
            <w:pPr>
              <w:spacing w:line="240" w:lineRule="auto"/>
              <w:jc w:val="left"/>
              <w:rPr>
                <w:rFonts w:ascii="Times New Roman" w:eastAsia="Times New Roman" w:hAnsi="Times New Roman"/>
              </w:rPr>
            </w:pPr>
            <w:r w:rsidRPr="00226DD3">
              <w:rPr>
                <w:rFonts w:ascii="Times New Roman" w:eastAsia="Times New Roman" w:hAnsi="Times New Roman"/>
              </w:rPr>
              <w:t> </w:t>
            </w:r>
            <w:proofErr w:type="spellStart"/>
            <w:r w:rsidRPr="00226DD3">
              <w:rPr>
                <w:rFonts w:ascii="Times New Roman" w:eastAsia="Times New Roman" w:hAnsi="Times New Roman"/>
              </w:rPr>
              <w:t>AdobeAnalytics</w:t>
            </w:r>
            <w:proofErr w:type="spellEnd"/>
          </w:p>
        </w:tc>
        <w:tc>
          <w:tcPr>
            <w:tcW w:w="4052" w:type="pct"/>
            <w:vAlign w:val="center"/>
            <w:hideMark/>
          </w:tcPr>
          <w:p w:rsidR="00226DD3" w:rsidRPr="00226DD3" w:rsidRDefault="00257E63" w:rsidP="00226DD3">
            <w:pPr>
              <w:spacing w:before="100" w:beforeAutospacing="1" w:after="100" w:afterAutospacing="1" w:line="240" w:lineRule="auto"/>
              <w:jc w:val="left"/>
              <w:rPr>
                <w:rFonts w:ascii="Times New Roman" w:hAnsi="Times New Roman"/>
              </w:rPr>
            </w:pPr>
            <w:hyperlink r:id="rId12" w:history="1">
              <w:r w:rsidR="00226DD3" w:rsidRPr="00226DD3">
                <w:rPr>
                  <w:rFonts w:ascii="Times New Roman" w:hAnsi="Times New Roman"/>
                  <w:b/>
                  <w:bCs/>
                  <w:color w:val="0000FF"/>
                  <w:u w:val="single"/>
                </w:rPr>
                <w:t>http://www.adobe.com/uk/privacy/opt-out.html</w:t>
              </w:r>
            </w:hyperlink>
          </w:p>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 </w:t>
            </w:r>
          </w:p>
        </w:tc>
      </w:tr>
      <w:tr w:rsidR="00226DD3" w:rsidRPr="00226DD3" w:rsidTr="00E91D2C">
        <w:trPr>
          <w:tblCellSpacing w:w="15" w:type="dxa"/>
        </w:trPr>
        <w:tc>
          <w:tcPr>
            <w:tcW w:w="899" w:type="pct"/>
            <w:vAlign w:val="center"/>
            <w:hideMark/>
          </w:tcPr>
          <w:p w:rsidR="00226DD3" w:rsidRPr="00226DD3" w:rsidRDefault="00226DD3" w:rsidP="00226DD3">
            <w:pPr>
              <w:spacing w:line="240" w:lineRule="auto"/>
              <w:jc w:val="left"/>
              <w:rPr>
                <w:rFonts w:ascii="Times New Roman" w:eastAsia="Times New Roman" w:hAnsi="Times New Roman"/>
              </w:rPr>
            </w:pPr>
            <w:r w:rsidRPr="00226DD3">
              <w:rPr>
                <w:rFonts w:ascii="Times New Roman" w:eastAsia="Times New Roman" w:hAnsi="Times New Roman"/>
              </w:rPr>
              <w:t> AOL</w:t>
            </w:r>
          </w:p>
        </w:tc>
        <w:tc>
          <w:tcPr>
            <w:tcW w:w="4052" w:type="pct"/>
            <w:vAlign w:val="center"/>
            <w:hideMark/>
          </w:tcPr>
          <w:p w:rsidR="00226DD3" w:rsidRPr="00226DD3" w:rsidRDefault="00257E63" w:rsidP="00226DD3">
            <w:pPr>
              <w:spacing w:line="240" w:lineRule="auto"/>
              <w:jc w:val="left"/>
              <w:rPr>
                <w:rFonts w:ascii="Times New Roman" w:eastAsia="Times New Roman" w:hAnsi="Times New Roman"/>
              </w:rPr>
            </w:pPr>
            <w:hyperlink r:id="rId13" w:history="1">
              <w:r w:rsidR="00226DD3" w:rsidRPr="00226DD3">
                <w:rPr>
                  <w:rFonts w:ascii="Times New Roman" w:eastAsia="Times New Roman" w:hAnsi="Times New Roman"/>
                  <w:b/>
                  <w:bCs/>
                  <w:color w:val="0000FF"/>
                  <w:u w:val="single"/>
                </w:rPr>
                <w:t>https://help.aol.com/articles/restore-security-settings-and-enable-cookie-settings-on-browser</w:t>
              </w:r>
            </w:hyperlink>
          </w:p>
        </w:tc>
      </w:tr>
      <w:tr w:rsidR="00226DD3" w:rsidRPr="00226DD3" w:rsidTr="00E91D2C">
        <w:trPr>
          <w:tblCellSpacing w:w="15" w:type="dxa"/>
        </w:trPr>
        <w:tc>
          <w:tcPr>
            <w:tcW w:w="899" w:type="pct"/>
            <w:vAlign w:val="center"/>
            <w:hideMark/>
          </w:tcPr>
          <w:p w:rsidR="00226DD3" w:rsidRPr="00226DD3" w:rsidRDefault="00226DD3" w:rsidP="00226DD3">
            <w:pPr>
              <w:spacing w:line="240" w:lineRule="auto"/>
              <w:jc w:val="left"/>
              <w:rPr>
                <w:rFonts w:ascii="Times New Roman" w:eastAsia="Times New Roman" w:hAnsi="Times New Roman"/>
              </w:rPr>
            </w:pPr>
            <w:r w:rsidRPr="00226DD3">
              <w:rPr>
                <w:rFonts w:ascii="Times New Roman" w:eastAsia="Times New Roman" w:hAnsi="Times New Roman"/>
              </w:rPr>
              <w:t xml:space="preserve"> Google </w:t>
            </w:r>
            <w:proofErr w:type="spellStart"/>
            <w:r w:rsidRPr="00226DD3">
              <w:rPr>
                <w:rFonts w:ascii="Times New Roman" w:eastAsia="Times New Roman" w:hAnsi="Times New Roman"/>
              </w:rPr>
              <w:t>Adwords</w:t>
            </w:r>
            <w:proofErr w:type="spellEnd"/>
          </w:p>
        </w:tc>
        <w:tc>
          <w:tcPr>
            <w:tcW w:w="4052" w:type="pct"/>
            <w:vAlign w:val="center"/>
            <w:hideMark/>
          </w:tcPr>
          <w:p w:rsidR="00226DD3" w:rsidRPr="00226DD3" w:rsidRDefault="00257E63" w:rsidP="00226DD3">
            <w:pPr>
              <w:spacing w:line="240" w:lineRule="auto"/>
              <w:jc w:val="left"/>
              <w:rPr>
                <w:rFonts w:ascii="Times New Roman" w:eastAsia="Times New Roman" w:hAnsi="Times New Roman"/>
              </w:rPr>
            </w:pPr>
            <w:hyperlink r:id="rId14" w:history="1">
              <w:r w:rsidR="00226DD3" w:rsidRPr="00226DD3">
                <w:rPr>
                  <w:rFonts w:ascii="Times New Roman" w:eastAsia="Times New Roman" w:hAnsi="Times New Roman"/>
                  <w:b/>
                  <w:bCs/>
                  <w:color w:val="0000FF"/>
                  <w:u w:val="single"/>
                </w:rPr>
                <w:t>https://support.google.com/ads/answer/2662922?hl=en</w:t>
              </w:r>
            </w:hyperlink>
          </w:p>
        </w:tc>
      </w:tr>
      <w:tr w:rsidR="00226DD3" w:rsidRPr="00226DD3" w:rsidTr="00E91D2C">
        <w:trPr>
          <w:tblCellSpacing w:w="15" w:type="dxa"/>
        </w:trPr>
        <w:tc>
          <w:tcPr>
            <w:tcW w:w="899" w:type="pct"/>
            <w:vAlign w:val="center"/>
            <w:hideMark/>
          </w:tcPr>
          <w:p w:rsidR="00226DD3" w:rsidRPr="00226DD3" w:rsidRDefault="00226DD3" w:rsidP="00226DD3">
            <w:pPr>
              <w:spacing w:line="240" w:lineRule="auto"/>
              <w:jc w:val="left"/>
              <w:rPr>
                <w:rFonts w:ascii="Times New Roman" w:eastAsia="Times New Roman" w:hAnsi="Times New Roman"/>
              </w:rPr>
            </w:pPr>
            <w:r w:rsidRPr="00226DD3">
              <w:rPr>
                <w:rFonts w:ascii="Times New Roman" w:eastAsia="Times New Roman" w:hAnsi="Times New Roman"/>
              </w:rPr>
              <w:t xml:space="preserve"> Google </w:t>
            </w:r>
            <w:proofErr w:type="spellStart"/>
            <w:r w:rsidRPr="00226DD3">
              <w:rPr>
                <w:rFonts w:ascii="Times New Roman" w:eastAsia="Times New Roman" w:hAnsi="Times New Roman"/>
              </w:rPr>
              <w:t>Analytics</w:t>
            </w:r>
            <w:proofErr w:type="spellEnd"/>
          </w:p>
        </w:tc>
        <w:tc>
          <w:tcPr>
            <w:tcW w:w="4052" w:type="pct"/>
            <w:vAlign w:val="center"/>
            <w:hideMark/>
          </w:tcPr>
          <w:p w:rsidR="00226DD3" w:rsidRPr="00226DD3" w:rsidRDefault="00257E63" w:rsidP="00226DD3">
            <w:pPr>
              <w:spacing w:line="240" w:lineRule="auto"/>
              <w:jc w:val="left"/>
              <w:rPr>
                <w:rFonts w:ascii="Times New Roman" w:eastAsia="Times New Roman" w:hAnsi="Times New Roman"/>
              </w:rPr>
            </w:pPr>
            <w:hyperlink r:id="rId15" w:history="1">
              <w:r w:rsidR="00226DD3" w:rsidRPr="00226DD3">
                <w:rPr>
                  <w:rFonts w:ascii="Times New Roman" w:eastAsia="Times New Roman" w:hAnsi="Times New Roman"/>
                  <w:b/>
                  <w:bCs/>
                  <w:color w:val="0000FF"/>
                  <w:u w:val="single"/>
                </w:rPr>
                <w:t>https://tools.google.com/dlpage/gaoptout</w:t>
              </w:r>
            </w:hyperlink>
          </w:p>
        </w:tc>
      </w:tr>
      <w:tr w:rsidR="00226DD3" w:rsidRPr="00226DD3" w:rsidTr="00E91D2C">
        <w:trPr>
          <w:tblCellSpacing w:w="15" w:type="dxa"/>
        </w:trPr>
        <w:tc>
          <w:tcPr>
            <w:tcW w:w="899" w:type="pct"/>
            <w:vAlign w:val="center"/>
            <w:hideMark/>
          </w:tcPr>
          <w:p w:rsidR="00226DD3" w:rsidRPr="00226DD3" w:rsidRDefault="00226DD3" w:rsidP="00226DD3">
            <w:pPr>
              <w:spacing w:line="240" w:lineRule="auto"/>
              <w:jc w:val="left"/>
              <w:rPr>
                <w:rFonts w:ascii="Times New Roman" w:eastAsia="Times New Roman" w:hAnsi="Times New Roman"/>
              </w:rPr>
            </w:pPr>
            <w:r w:rsidRPr="00226DD3">
              <w:rPr>
                <w:rFonts w:ascii="Times New Roman" w:eastAsia="Times New Roman" w:hAnsi="Times New Roman"/>
              </w:rPr>
              <w:t xml:space="preserve"> Google </w:t>
            </w:r>
            <w:proofErr w:type="spellStart"/>
            <w:r w:rsidRPr="00226DD3">
              <w:rPr>
                <w:rFonts w:ascii="Times New Roman" w:eastAsia="Times New Roman" w:hAnsi="Times New Roman"/>
              </w:rPr>
              <w:t>Chrome</w:t>
            </w:r>
            <w:proofErr w:type="spellEnd"/>
          </w:p>
        </w:tc>
        <w:tc>
          <w:tcPr>
            <w:tcW w:w="4052" w:type="pct"/>
            <w:vAlign w:val="center"/>
            <w:hideMark/>
          </w:tcPr>
          <w:p w:rsidR="00226DD3" w:rsidRPr="00226DD3" w:rsidRDefault="00257E63" w:rsidP="00226DD3">
            <w:pPr>
              <w:spacing w:before="100" w:beforeAutospacing="1" w:after="100" w:afterAutospacing="1" w:line="240" w:lineRule="auto"/>
              <w:jc w:val="left"/>
              <w:rPr>
                <w:rFonts w:ascii="Times New Roman" w:hAnsi="Times New Roman"/>
              </w:rPr>
            </w:pPr>
            <w:hyperlink r:id="rId16" w:history="1">
              <w:r w:rsidR="00226DD3" w:rsidRPr="00226DD3">
                <w:rPr>
                  <w:rFonts w:ascii="Times New Roman" w:hAnsi="Times New Roman"/>
                  <w:b/>
                  <w:bCs/>
                  <w:color w:val="0000FF"/>
                  <w:u w:val="single"/>
                </w:rPr>
                <w:t>http://www.google.com/support/chrome/bin/answer.py?hl=en&amp;answer=95647</w:t>
              </w:r>
            </w:hyperlink>
          </w:p>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 </w:t>
            </w:r>
          </w:p>
        </w:tc>
      </w:tr>
      <w:tr w:rsidR="00226DD3" w:rsidRPr="00226DD3" w:rsidTr="00E91D2C">
        <w:trPr>
          <w:tblCellSpacing w:w="15" w:type="dxa"/>
        </w:trPr>
        <w:tc>
          <w:tcPr>
            <w:tcW w:w="899" w:type="pct"/>
            <w:vAlign w:val="center"/>
            <w:hideMark/>
          </w:tcPr>
          <w:p w:rsidR="00226DD3" w:rsidRPr="00226DD3" w:rsidRDefault="00226DD3" w:rsidP="00226DD3">
            <w:pPr>
              <w:spacing w:line="240" w:lineRule="auto"/>
              <w:jc w:val="left"/>
              <w:rPr>
                <w:rFonts w:ascii="Times New Roman" w:eastAsia="Times New Roman" w:hAnsi="Times New Roman"/>
              </w:rPr>
            </w:pPr>
            <w:r w:rsidRPr="00226DD3">
              <w:rPr>
                <w:rFonts w:ascii="Times New Roman" w:eastAsia="Times New Roman" w:hAnsi="Times New Roman"/>
              </w:rPr>
              <w:t> Internet Explorer</w:t>
            </w:r>
          </w:p>
        </w:tc>
        <w:tc>
          <w:tcPr>
            <w:tcW w:w="4052" w:type="pct"/>
            <w:vAlign w:val="center"/>
            <w:hideMark/>
          </w:tcPr>
          <w:p w:rsidR="00226DD3" w:rsidRPr="00226DD3" w:rsidRDefault="00257E63" w:rsidP="00226DD3">
            <w:pPr>
              <w:spacing w:line="240" w:lineRule="auto"/>
              <w:jc w:val="left"/>
              <w:rPr>
                <w:rFonts w:ascii="Times New Roman" w:eastAsia="Times New Roman" w:hAnsi="Times New Roman"/>
              </w:rPr>
            </w:pPr>
            <w:hyperlink r:id="rId17" w:history="1">
              <w:r w:rsidR="00226DD3" w:rsidRPr="00226DD3">
                <w:rPr>
                  <w:rFonts w:ascii="Times New Roman" w:eastAsia="Times New Roman" w:hAnsi="Times New Roman"/>
                  <w:b/>
                  <w:bCs/>
                  <w:color w:val="0000FF"/>
                  <w:u w:val="single"/>
                </w:rPr>
                <w:t>https://support.microsoft.com/en-us/help/17442/windows-internet-explorer-delete-manage-cookies</w:t>
              </w:r>
            </w:hyperlink>
          </w:p>
        </w:tc>
      </w:tr>
      <w:tr w:rsidR="00226DD3" w:rsidRPr="00226DD3" w:rsidTr="00E91D2C">
        <w:trPr>
          <w:tblCellSpacing w:w="15" w:type="dxa"/>
        </w:trPr>
        <w:tc>
          <w:tcPr>
            <w:tcW w:w="899" w:type="pct"/>
            <w:vAlign w:val="center"/>
            <w:hideMark/>
          </w:tcPr>
          <w:p w:rsidR="00226DD3" w:rsidRPr="00226DD3" w:rsidRDefault="00226DD3" w:rsidP="00226DD3">
            <w:pPr>
              <w:spacing w:line="240" w:lineRule="auto"/>
              <w:jc w:val="left"/>
              <w:rPr>
                <w:rFonts w:ascii="Times New Roman" w:eastAsia="Times New Roman" w:hAnsi="Times New Roman"/>
              </w:rPr>
            </w:pPr>
            <w:r w:rsidRPr="00226DD3">
              <w:rPr>
                <w:rFonts w:ascii="Times New Roman" w:eastAsia="Times New Roman" w:hAnsi="Times New Roman"/>
              </w:rPr>
              <w:t> </w:t>
            </w:r>
            <w:proofErr w:type="spellStart"/>
            <w:r w:rsidRPr="00226DD3">
              <w:rPr>
                <w:rFonts w:ascii="Times New Roman" w:eastAsia="Times New Roman" w:hAnsi="Times New Roman"/>
              </w:rPr>
              <w:t>MozillaFirefox</w:t>
            </w:r>
            <w:proofErr w:type="spellEnd"/>
          </w:p>
        </w:tc>
        <w:tc>
          <w:tcPr>
            <w:tcW w:w="4052" w:type="pct"/>
            <w:vAlign w:val="center"/>
            <w:hideMark/>
          </w:tcPr>
          <w:p w:rsidR="00226DD3" w:rsidRPr="00226DD3" w:rsidRDefault="00257E63" w:rsidP="00226DD3">
            <w:pPr>
              <w:spacing w:before="100" w:beforeAutospacing="1" w:after="100" w:afterAutospacing="1" w:line="240" w:lineRule="auto"/>
              <w:jc w:val="left"/>
              <w:rPr>
                <w:rFonts w:ascii="Times New Roman" w:hAnsi="Times New Roman"/>
              </w:rPr>
            </w:pPr>
            <w:hyperlink r:id="rId18" w:history="1">
              <w:r w:rsidR="00226DD3" w:rsidRPr="00226DD3">
                <w:rPr>
                  <w:rFonts w:ascii="Times New Roman" w:hAnsi="Times New Roman"/>
                  <w:b/>
                  <w:bCs/>
                  <w:color w:val="0000FF"/>
                  <w:u w:val="single"/>
                </w:rPr>
                <w:t>http://support.mozilla.com/en-US/kb/Cookies</w:t>
              </w:r>
            </w:hyperlink>
          </w:p>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 </w:t>
            </w:r>
          </w:p>
        </w:tc>
      </w:tr>
      <w:tr w:rsidR="00226DD3" w:rsidRPr="00226DD3" w:rsidTr="00E91D2C">
        <w:trPr>
          <w:tblCellSpacing w:w="15" w:type="dxa"/>
        </w:trPr>
        <w:tc>
          <w:tcPr>
            <w:tcW w:w="899" w:type="pct"/>
            <w:vAlign w:val="center"/>
            <w:hideMark/>
          </w:tcPr>
          <w:p w:rsidR="00226DD3" w:rsidRPr="00226DD3" w:rsidRDefault="00226DD3" w:rsidP="00226DD3">
            <w:pPr>
              <w:spacing w:line="240" w:lineRule="auto"/>
              <w:jc w:val="left"/>
              <w:rPr>
                <w:rFonts w:ascii="Times New Roman" w:eastAsia="Times New Roman" w:hAnsi="Times New Roman"/>
              </w:rPr>
            </w:pPr>
            <w:r w:rsidRPr="00226DD3">
              <w:rPr>
                <w:rFonts w:ascii="Times New Roman" w:eastAsia="Times New Roman" w:hAnsi="Times New Roman"/>
              </w:rPr>
              <w:t> Opera</w:t>
            </w:r>
          </w:p>
        </w:tc>
        <w:tc>
          <w:tcPr>
            <w:tcW w:w="4052" w:type="pct"/>
            <w:vAlign w:val="center"/>
            <w:hideMark/>
          </w:tcPr>
          <w:p w:rsidR="00226DD3" w:rsidRPr="00226DD3" w:rsidRDefault="00257E63" w:rsidP="00226DD3">
            <w:pPr>
              <w:spacing w:before="100" w:beforeAutospacing="1" w:after="100" w:afterAutospacing="1" w:line="240" w:lineRule="auto"/>
              <w:jc w:val="left"/>
              <w:rPr>
                <w:rFonts w:ascii="Times New Roman" w:hAnsi="Times New Roman"/>
              </w:rPr>
            </w:pPr>
            <w:hyperlink r:id="rId19" w:history="1">
              <w:r w:rsidR="00226DD3" w:rsidRPr="00226DD3">
                <w:rPr>
                  <w:rFonts w:ascii="Times New Roman" w:hAnsi="Times New Roman"/>
                  <w:b/>
                  <w:bCs/>
                  <w:color w:val="0000FF"/>
                  <w:u w:val="single"/>
                </w:rPr>
                <w:t>http://www.opera.com/browser/tutorials/security/privacy/</w:t>
              </w:r>
            </w:hyperlink>
          </w:p>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 </w:t>
            </w:r>
          </w:p>
        </w:tc>
      </w:tr>
      <w:tr w:rsidR="00226DD3" w:rsidRPr="00226DD3" w:rsidTr="00E91D2C">
        <w:trPr>
          <w:tblCellSpacing w:w="15" w:type="dxa"/>
        </w:trPr>
        <w:tc>
          <w:tcPr>
            <w:tcW w:w="899" w:type="pct"/>
            <w:vAlign w:val="center"/>
            <w:hideMark/>
          </w:tcPr>
          <w:p w:rsidR="00226DD3" w:rsidRPr="00226DD3" w:rsidRDefault="00226DD3" w:rsidP="00226DD3">
            <w:pPr>
              <w:spacing w:line="240" w:lineRule="auto"/>
              <w:jc w:val="left"/>
              <w:rPr>
                <w:rFonts w:ascii="Times New Roman" w:eastAsia="Times New Roman" w:hAnsi="Times New Roman"/>
              </w:rPr>
            </w:pPr>
            <w:r w:rsidRPr="00226DD3">
              <w:rPr>
                <w:rFonts w:ascii="Times New Roman" w:eastAsia="Times New Roman" w:hAnsi="Times New Roman"/>
              </w:rPr>
              <w:t> Safari</w:t>
            </w:r>
          </w:p>
        </w:tc>
        <w:tc>
          <w:tcPr>
            <w:tcW w:w="4052" w:type="pct"/>
            <w:vAlign w:val="center"/>
            <w:hideMark/>
          </w:tcPr>
          <w:p w:rsidR="00226DD3" w:rsidRPr="00226DD3" w:rsidRDefault="00257E63" w:rsidP="00226DD3">
            <w:pPr>
              <w:spacing w:line="240" w:lineRule="auto"/>
              <w:jc w:val="left"/>
              <w:rPr>
                <w:rFonts w:ascii="Times New Roman" w:eastAsia="Times New Roman" w:hAnsi="Times New Roman"/>
              </w:rPr>
            </w:pPr>
            <w:hyperlink r:id="rId20" w:history="1">
              <w:r w:rsidR="00226DD3" w:rsidRPr="00226DD3">
                <w:rPr>
                  <w:rFonts w:ascii="Times New Roman" w:eastAsia="Times New Roman" w:hAnsi="Times New Roman"/>
                  <w:b/>
                  <w:bCs/>
                  <w:color w:val="0000FF"/>
                  <w:u w:val="single"/>
                </w:rPr>
                <w:t>https://support.apple.com/kb/ph19214?locale=tr_TR</w:t>
              </w:r>
            </w:hyperlink>
          </w:p>
        </w:tc>
      </w:tr>
    </w:tbl>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 </w:t>
      </w:r>
    </w:p>
    <w:p w:rsidR="00226DD3" w:rsidRPr="00226DD3" w:rsidRDefault="00226DD3" w:rsidP="00F078A7">
      <w:pPr>
        <w:pStyle w:val="Balk2"/>
        <w:rPr>
          <w:rFonts w:eastAsia="Times New Roman"/>
        </w:rPr>
      </w:pPr>
      <w:r w:rsidRPr="00226DD3">
        <w:rPr>
          <w:rFonts w:eastAsia="Times New Roman"/>
        </w:rPr>
        <w:lastRenderedPageBreak/>
        <w:t>İnternet Sitesi Gizlilik Politikası’nın Yürürlüğü</w:t>
      </w:r>
    </w:p>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İnternet Sitesi Gizlilik Politikası 13.06.2018 tarihlidir. Politika’nın tümünün veya belirli maddelerinin yenilenmesi durumunda Politika’nın yürürlük tarihi güncellenecektir.</w:t>
      </w:r>
    </w:p>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 xml:space="preserve">Politika </w:t>
      </w:r>
      <w:r w:rsidR="009833C7">
        <w:rPr>
          <w:rFonts w:ascii="Times New Roman" w:hAnsi="Times New Roman"/>
        </w:rPr>
        <w:t>Belediye</w:t>
      </w:r>
      <w:r w:rsidRPr="00226DD3">
        <w:rPr>
          <w:rFonts w:ascii="Times New Roman" w:hAnsi="Times New Roman"/>
        </w:rPr>
        <w:t xml:space="preserve"> internet sitesinde </w:t>
      </w:r>
      <w:hyperlink r:id="rId21" w:history="1">
        <w:r w:rsidR="00257E63" w:rsidRPr="006B5CA9">
          <w:rPr>
            <w:rStyle w:val="Kpr"/>
            <w:rFonts w:cs="Arial"/>
            <w:iCs/>
            <w:sz w:val="28"/>
            <w:szCs w:val="28"/>
          </w:rPr>
          <w:t>http://emirdag.bel.tr</w:t>
        </w:r>
      </w:hyperlink>
      <w:r w:rsidR="00E91D2C">
        <w:rPr>
          <w:rFonts w:ascii="Times New Roman" w:hAnsi="Times New Roman"/>
        </w:rPr>
        <w:t xml:space="preserve"> y</w:t>
      </w:r>
      <w:r w:rsidRPr="00226DD3">
        <w:rPr>
          <w:rFonts w:ascii="Times New Roman" w:hAnsi="Times New Roman"/>
        </w:rPr>
        <w:t>ayımlanır ve kişisel veri sahiplerinin talebi üzerine ilgili kişilerin erişimine sunulur.</w:t>
      </w:r>
    </w:p>
    <w:p w:rsidR="00226DD3" w:rsidRPr="00E91D2C" w:rsidRDefault="00226DD3" w:rsidP="00226DD3">
      <w:pPr>
        <w:spacing w:before="100" w:beforeAutospacing="1" w:after="100" w:afterAutospacing="1" w:line="240" w:lineRule="auto"/>
        <w:jc w:val="left"/>
      </w:pPr>
      <w:r w:rsidRPr="00226DD3">
        <w:rPr>
          <w:rFonts w:ascii="Times New Roman" w:hAnsi="Times New Roman"/>
        </w:rPr>
        <w:t>Kişisel verilerinizin işlenmesine ilişkin detaylı bilgilere </w:t>
      </w:r>
      <w:r w:rsidR="009833C7">
        <w:rPr>
          <w:rFonts w:ascii="Times New Roman" w:hAnsi="Times New Roman"/>
        </w:rPr>
        <w:t>Belediye</w:t>
      </w:r>
      <w:r w:rsidR="00E91D2C">
        <w:rPr>
          <w:rFonts w:ascii="Times New Roman" w:hAnsi="Times New Roman"/>
        </w:rPr>
        <w:t>mize ait</w:t>
      </w:r>
      <w:r w:rsidR="00D90F5E" w:rsidRPr="00D90F5E">
        <w:rPr>
          <w:rFonts w:cs="Arial"/>
          <w:b/>
          <w:iCs/>
        </w:rPr>
        <w:t xml:space="preserve"> </w:t>
      </w:r>
      <w:hyperlink r:id="rId22" w:history="1">
        <w:r w:rsidR="00257E63" w:rsidRPr="006B5CA9">
          <w:rPr>
            <w:rStyle w:val="Kpr"/>
            <w:rFonts w:cs="Arial"/>
            <w:iCs/>
            <w:sz w:val="28"/>
            <w:szCs w:val="28"/>
          </w:rPr>
          <w:t>http://emirdag.bel.tr</w:t>
        </w:r>
      </w:hyperlink>
      <w:bookmarkStart w:id="0" w:name="_GoBack"/>
      <w:bookmarkEnd w:id="0"/>
      <w:r w:rsidR="004634C8">
        <w:t xml:space="preserve">  </w:t>
      </w:r>
      <w:r w:rsidRPr="00E91D2C">
        <w:t>KVKK POLİT</w:t>
      </w:r>
      <w:r w:rsidR="00E91D2C">
        <w:t>İ</w:t>
      </w:r>
      <w:r w:rsidRPr="00E91D2C">
        <w:t>KASI</w:t>
      </w:r>
      <w:r w:rsidR="00E91D2C">
        <w:t xml:space="preserve"> sayfasından </w:t>
      </w:r>
      <w:r w:rsidRPr="00E91D2C">
        <w:t>ulaşabilirsiniz.</w:t>
      </w:r>
    </w:p>
    <w:p w:rsidR="00226DD3" w:rsidRPr="00226DD3" w:rsidRDefault="00226DD3" w:rsidP="00226DD3">
      <w:pPr>
        <w:spacing w:before="100" w:beforeAutospacing="1" w:after="100" w:afterAutospacing="1" w:line="240" w:lineRule="auto"/>
        <w:jc w:val="left"/>
        <w:rPr>
          <w:rFonts w:ascii="Times New Roman" w:hAnsi="Times New Roman"/>
        </w:rPr>
      </w:pPr>
      <w:r w:rsidRPr="00226DD3">
        <w:rPr>
          <w:rFonts w:ascii="Times New Roman" w:hAnsi="Times New Roman"/>
        </w:rPr>
        <w:t> </w:t>
      </w:r>
    </w:p>
    <w:p w:rsidR="00285C9E" w:rsidRPr="00226DD3" w:rsidRDefault="00285C9E" w:rsidP="00226DD3">
      <w:pPr>
        <w:spacing w:line="240" w:lineRule="auto"/>
        <w:jc w:val="left"/>
        <w:rPr>
          <w:rFonts w:ascii="Times New Roman" w:eastAsia="Times New Roman" w:hAnsi="Times New Roman"/>
        </w:rPr>
      </w:pPr>
    </w:p>
    <w:sectPr w:rsidR="00285C9E" w:rsidRPr="00226DD3" w:rsidSect="00BC188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932E6"/>
    <w:multiLevelType w:val="multilevel"/>
    <w:tmpl w:val="9D22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F7284"/>
    <w:multiLevelType w:val="multilevel"/>
    <w:tmpl w:val="CCD6BB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240164F9"/>
    <w:multiLevelType w:val="multilevel"/>
    <w:tmpl w:val="C27ECFFA"/>
    <w:lvl w:ilvl="0">
      <w:start w:val="1"/>
      <w:numFmt w:val="decimal"/>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0045EE4"/>
    <w:multiLevelType w:val="multilevel"/>
    <w:tmpl w:val="50542D56"/>
    <w:lvl w:ilvl="0">
      <w:start w:val="1"/>
      <w:numFmt w:val="decimal"/>
      <w:pStyle w:val="Bal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8946892"/>
    <w:multiLevelType w:val="multilevel"/>
    <w:tmpl w:val="D9FA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26DD3"/>
    <w:rsid w:val="000F596B"/>
    <w:rsid w:val="001F520D"/>
    <w:rsid w:val="0021143E"/>
    <w:rsid w:val="00226DD3"/>
    <w:rsid w:val="00257E63"/>
    <w:rsid w:val="00281DAF"/>
    <w:rsid w:val="00285C9E"/>
    <w:rsid w:val="002A40FB"/>
    <w:rsid w:val="00301E4E"/>
    <w:rsid w:val="00432C43"/>
    <w:rsid w:val="004634C8"/>
    <w:rsid w:val="004B0A76"/>
    <w:rsid w:val="00543BFE"/>
    <w:rsid w:val="005D2DED"/>
    <w:rsid w:val="005E4524"/>
    <w:rsid w:val="00606A25"/>
    <w:rsid w:val="006D4061"/>
    <w:rsid w:val="00702E7F"/>
    <w:rsid w:val="00711AA9"/>
    <w:rsid w:val="007319A6"/>
    <w:rsid w:val="00837798"/>
    <w:rsid w:val="008535D5"/>
    <w:rsid w:val="0085382B"/>
    <w:rsid w:val="008B014D"/>
    <w:rsid w:val="008E4429"/>
    <w:rsid w:val="008E751C"/>
    <w:rsid w:val="00947454"/>
    <w:rsid w:val="00953827"/>
    <w:rsid w:val="009833C7"/>
    <w:rsid w:val="009F7A92"/>
    <w:rsid w:val="00A37B26"/>
    <w:rsid w:val="00A54B51"/>
    <w:rsid w:val="00A55AE4"/>
    <w:rsid w:val="00AE704E"/>
    <w:rsid w:val="00B511FC"/>
    <w:rsid w:val="00BB56F4"/>
    <w:rsid w:val="00BC1882"/>
    <w:rsid w:val="00BF7D98"/>
    <w:rsid w:val="00C22441"/>
    <w:rsid w:val="00C47F94"/>
    <w:rsid w:val="00CB412F"/>
    <w:rsid w:val="00CD67E5"/>
    <w:rsid w:val="00D2397F"/>
    <w:rsid w:val="00D90F5E"/>
    <w:rsid w:val="00DC7FE7"/>
    <w:rsid w:val="00DD4D99"/>
    <w:rsid w:val="00E57387"/>
    <w:rsid w:val="00E91D2C"/>
    <w:rsid w:val="00F078A7"/>
    <w:rsid w:val="00FC2944"/>
    <w:rsid w:val="00FF42D8"/>
    <w:rsid w:val="00FF525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FE"/>
    <w:pPr>
      <w:spacing w:line="360" w:lineRule="auto"/>
      <w:jc w:val="both"/>
    </w:pPr>
    <w:rPr>
      <w:rFonts w:ascii="Arial" w:hAnsi="Arial" w:cs="Times New Roman"/>
      <w:lang w:eastAsia="tr-TR"/>
    </w:rPr>
  </w:style>
  <w:style w:type="paragraph" w:styleId="Balk1">
    <w:name w:val="heading 1"/>
    <w:basedOn w:val="Normal"/>
    <w:next w:val="Normal"/>
    <w:link w:val="Balk1Char"/>
    <w:autoRedefine/>
    <w:uiPriority w:val="9"/>
    <w:qFormat/>
    <w:rsid w:val="00543BFE"/>
    <w:pPr>
      <w:keepNext/>
      <w:keepLines/>
      <w:numPr>
        <w:numId w:val="8"/>
      </w:numPr>
      <w:spacing w:before="240" w:after="360"/>
      <w:ind w:left="431" w:hanging="431"/>
      <w:jc w:val="left"/>
      <w:outlineLvl w:val="0"/>
    </w:pPr>
    <w:rPr>
      <w:rFonts w:eastAsiaTheme="majorEastAsia" w:cstheme="majorBidi"/>
      <w:b/>
      <w:color w:val="000000" w:themeColor="text1"/>
      <w:sz w:val="28"/>
      <w:szCs w:val="32"/>
      <w:lang w:eastAsia="en-US"/>
    </w:rPr>
  </w:style>
  <w:style w:type="paragraph" w:styleId="Balk2">
    <w:name w:val="heading 2"/>
    <w:basedOn w:val="Normal"/>
    <w:next w:val="Normal"/>
    <w:link w:val="Balk2Char"/>
    <w:autoRedefine/>
    <w:uiPriority w:val="9"/>
    <w:unhideWhenUsed/>
    <w:qFormat/>
    <w:rsid w:val="00543BFE"/>
    <w:pPr>
      <w:keepNext/>
      <w:keepLines/>
      <w:numPr>
        <w:ilvl w:val="1"/>
        <w:numId w:val="7"/>
      </w:numPr>
      <w:spacing w:before="40" w:after="360"/>
      <w:outlineLvl w:val="1"/>
    </w:pPr>
    <w:rPr>
      <w:rFonts w:eastAsiaTheme="majorEastAsia" w:cstheme="majorBidi"/>
      <w:b/>
      <w:color w:val="000000" w:themeColor="text1"/>
      <w:szCs w:val="26"/>
    </w:rPr>
  </w:style>
  <w:style w:type="paragraph" w:styleId="Balk3">
    <w:name w:val="heading 3"/>
    <w:basedOn w:val="Normal"/>
    <w:next w:val="Normal"/>
    <w:link w:val="Balk3Char"/>
    <w:autoRedefine/>
    <w:uiPriority w:val="9"/>
    <w:unhideWhenUsed/>
    <w:qFormat/>
    <w:rsid w:val="00543BFE"/>
    <w:pPr>
      <w:keepNext/>
      <w:keepLines/>
      <w:numPr>
        <w:ilvl w:val="2"/>
        <w:numId w:val="7"/>
      </w:numPr>
      <w:spacing w:before="40" w:after="360"/>
      <w:outlineLvl w:val="2"/>
    </w:pPr>
    <w:rPr>
      <w:rFonts w:eastAsiaTheme="minorEastAsia" w:cstheme="majorBidi"/>
      <w:b/>
      <w:color w:val="000000" w:themeColor="text1"/>
    </w:rPr>
  </w:style>
  <w:style w:type="paragraph" w:styleId="Balk4">
    <w:name w:val="heading 4"/>
    <w:basedOn w:val="Normal"/>
    <w:next w:val="Normal"/>
    <w:link w:val="Balk4Char"/>
    <w:autoRedefine/>
    <w:uiPriority w:val="9"/>
    <w:unhideWhenUsed/>
    <w:qFormat/>
    <w:rsid w:val="00711AA9"/>
    <w:pPr>
      <w:keepNext/>
      <w:keepLines/>
      <w:spacing w:before="40" w:after="360"/>
      <w:outlineLvl w:val="3"/>
    </w:pPr>
    <w:rPr>
      <w:rFonts w:eastAsiaTheme="majorEastAsia" w:cstheme="majorBidi"/>
      <w:b/>
      <w:i/>
      <w:iCs/>
      <w:color w:val="000000" w:themeColor="text1"/>
      <w:lang w:eastAsia="en-US"/>
    </w:rPr>
  </w:style>
  <w:style w:type="paragraph" w:styleId="Balk5">
    <w:name w:val="heading 5"/>
    <w:basedOn w:val="Normal"/>
    <w:next w:val="Normal"/>
    <w:link w:val="Balk5Char"/>
    <w:autoRedefine/>
    <w:uiPriority w:val="9"/>
    <w:unhideWhenUsed/>
    <w:qFormat/>
    <w:rsid w:val="00543BFE"/>
    <w:pPr>
      <w:keepNext/>
      <w:keepLines/>
      <w:spacing w:before="40" w:after="360"/>
      <w:outlineLvl w:val="4"/>
    </w:pPr>
    <w:rPr>
      <w:rFonts w:eastAsiaTheme="majorEastAsia" w:cstheme="majorBidi"/>
      <w:b/>
      <w:i/>
      <w:color w:val="000000" w:themeColor="text1"/>
      <w:u w:val="single"/>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BFE"/>
    <w:rPr>
      <w:rFonts w:ascii="Arial" w:eastAsiaTheme="majorEastAsia" w:hAnsi="Arial" w:cstheme="majorBidi"/>
      <w:b/>
      <w:color w:val="000000" w:themeColor="text1"/>
      <w:sz w:val="28"/>
      <w:szCs w:val="32"/>
    </w:rPr>
  </w:style>
  <w:style w:type="character" w:customStyle="1" w:styleId="Balk2Char">
    <w:name w:val="Başlık 2 Char"/>
    <w:basedOn w:val="VarsaylanParagrafYazTipi"/>
    <w:link w:val="Balk2"/>
    <w:uiPriority w:val="9"/>
    <w:rsid w:val="00543BFE"/>
    <w:rPr>
      <w:rFonts w:ascii="Arial" w:eastAsiaTheme="majorEastAsia" w:hAnsi="Arial" w:cstheme="majorBidi"/>
      <w:b/>
      <w:color w:val="000000" w:themeColor="text1"/>
      <w:szCs w:val="26"/>
    </w:rPr>
  </w:style>
  <w:style w:type="character" w:customStyle="1" w:styleId="Balk3Char">
    <w:name w:val="Başlık 3 Char"/>
    <w:basedOn w:val="VarsaylanParagrafYazTipi"/>
    <w:link w:val="Balk3"/>
    <w:uiPriority w:val="9"/>
    <w:rsid w:val="00543BFE"/>
    <w:rPr>
      <w:rFonts w:ascii="Arial" w:eastAsiaTheme="minorEastAsia" w:hAnsi="Arial" w:cstheme="majorBidi"/>
      <w:b/>
      <w:color w:val="000000" w:themeColor="text1"/>
      <w:lang w:eastAsia="tr-TR"/>
    </w:rPr>
  </w:style>
  <w:style w:type="character" w:customStyle="1" w:styleId="Balk4Char">
    <w:name w:val="Başlık 4 Char"/>
    <w:basedOn w:val="VarsaylanParagrafYazTipi"/>
    <w:link w:val="Balk4"/>
    <w:uiPriority w:val="9"/>
    <w:rsid w:val="00711AA9"/>
    <w:rPr>
      <w:rFonts w:ascii="Arial" w:eastAsiaTheme="majorEastAsia" w:hAnsi="Arial" w:cstheme="majorBidi"/>
      <w:b/>
      <w:i/>
      <w:iCs/>
      <w:color w:val="000000" w:themeColor="text1"/>
    </w:rPr>
  </w:style>
  <w:style w:type="character" w:customStyle="1" w:styleId="Balk5Char">
    <w:name w:val="Başlık 5 Char"/>
    <w:basedOn w:val="VarsaylanParagrafYazTipi"/>
    <w:link w:val="Balk5"/>
    <w:uiPriority w:val="9"/>
    <w:rsid w:val="00543BFE"/>
    <w:rPr>
      <w:rFonts w:ascii="Arial" w:eastAsiaTheme="majorEastAsia" w:hAnsi="Arial" w:cstheme="majorBidi"/>
      <w:b/>
      <w:i/>
      <w:color w:val="000000" w:themeColor="text1"/>
      <w:u w:val="single"/>
    </w:rPr>
  </w:style>
  <w:style w:type="paragraph" w:styleId="T3">
    <w:name w:val="toc 3"/>
    <w:basedOn w:val="Normal"/>
    <w:next w:val="Normal"/>
    <w:autoRedefine/>
    <w:uiPriority w:val="39"/>
    <w:unhideWhenUsed/>
    <w:qFormat/>
    <w:rsid w:val="00543BFE"/>
    <w:pPr>
      <w:spacing w:line="240" w:lineRule="auto"/>
      <w:ind w:firstLine="709"/>
    </w:pPr>
    <w:rPr>
      <w:rFonts w:asciiTheme="minorHAnsi" w:hAnsiTheme="minorHAnsi" w:cstheme="minorBidi"/>
      <w:i/>
      <w:sz w:val="22"/>
      <w:szCs w:val="22"/>
      <w:lang w:eastAsia="en-US"/>
    </w:rPr>
  </w:style>
  <w:style w:type="paragraph" w:styleId="ResimYazs">
    <w:name w:val="caption"/>
    <w:basedOn w:val="Normal"/>
    <w:next w:val="Normal"/>
    <w:autoRedefine/>
    <w:uiPriority w:val="35"/>
    <w:unhideWhenUsed/>
    <w:qFormat/>
    <w:rsid w:val="00711AA9"/>
    <w:pPr>
      <w:spacing w:after="120" w:line="240" w:lineRule="auto"/>
      <w:ind w:firstLine="709"/>
      <w:contextualSpacing/>
      <w:jc w:val="center"/>
      <w:outlineLvl w:val="0"/>
    </w:pPr>
    <w:rPr>
      <w:rFonts w:cstheme="minorBidi"/>
      <w:i/>
      <w:iCs/>
      <w:color w:val="000000" w:themeColor="text1"/>
      <w:sz w:val="20"/>
      <w:szCs w:val="18"/>
      <w:lang w:eastAsia="en-US"/>
    </w:rPr>
  </w:style>
  <w:style w:type="paragraph" w:styleId="ekillerTablosu">
    <w:name w:val="table of figures"/>
    <w:basedOn w:val="Normal"/>
    <w:next w:val="Normal"/>
    <w:autoRedefine/>
    <w:uiPriority w:val="99"/>
    <w:unhideWhenUsed/>
    <w:qFormat/>
    <w:rsid w:val="00711AA9"/>
    <w:pPr>
      <w:spacing w:before="120" w:after="120" w:line="240" w:lineRule="auto"/>
      <w:ind w:left="480" w:hanging="480"/>
    </w:pPr>
  </w:style>
  <w:style w:type="paragraph" w:styleId="T2">
    <w:name w:val="toc 2"/>
    <w:basedOn w:val="Normal"/>
    <w:next w:val="Normal"/>
    <w:autoRedefine/>
    <w:uiPriority w:val="39"/>
    <w:unhideWhenUsed/>
    <w:qFormat/>
    <w:rsid w:val="008535D5"/>
    <w:pPr>
      <w:spacing w:line="240" w:lineRule="auto"/>
      <w:ind w:left="240"/>
      <w:jc w:val="left"/>
    </w:pPr>
    <w:rPr>
      <w:rFonts w:asciiTheme="minorHAnsi" w:hAnsiTheme="minorHAnsi"/>
      <w:b/>
      <w:bCs/>
      <w:smallCaps/>
      <w:sz w:val="22"/>
      <w:szCs w:val="22"/>
    </w:rPr>
  </w:style>
  <w:style w:type="paragraph" w:styleId="T1">
    <w:name w:val="toc 1"/>
    <w:basedOn w:val="Normal"/>
    <w:next w:val="Normal"/>
    <w:autoRedefine/>
    <w:uiPriority w:val="39"/>
    <w:unhideWhenUsed/>
    <w:qFormat/>
    <w:rsid w:val="00DC7FE7"/>
    <w:pPr>
      <w:spacing w:before="120" w:line="240" w:lineRule="auto"/>
      <w:jc w:val="left"/>
    </w:pPr>
    <w:rPr>
      <w:rFonts w:asciiTheme="minorHAnsi" w:hAnsiTheme="minorHAnsi"/>
      <w:b/>
      <w:bCs/>
    </w:rPr>
  </w:style>
  <w:style w:type="paragraph" w:styleId="DipnotMetni">
    <w:name w:val="footnote text"/>
    <w:basedOn w:val="Normal"/>
    <w:link w:val="DipnotMetniChar"/>
    <w:autoRedefine/>
    <w:uiPriority w:val="99"/>
    <w:unhideWhenUsed/>
    <w:qFormat/>
    <w:rsid w:val="00432C43"/>
    <w:pPr>
      <w:spacing w:line="240" w:lineRule="auto"/>
    </w:pPr>
    <w:rPr>
      <w:sz w:val="20"/>
    </w:rPr>
  </w:style>
  <w:style w:type="character" w:customStyle="1" w:styleId="DipnotMetniChar">
    <w:name w:val="Dipnot Metni Char"/>
    <w:basedOn w:val="VarsaylanParagrafYazTipi"/>
    <w:link w:val="DipnotMetni"/>
    <w:uiPriority w:val="99"/>
    <w:rsid w:val="00432C43"/>
    <w:rPr>
      <w:rFonts w:ascii="Arial" w:hAnsi="Arial" w:cs="Times New Roman"/>
      <w:sz w:val="20"/>
      <w:lang w:eastAsia="tr-TR"/>
    </w:rPr>
  </w:style>
  <w:style w:type="character" w:styleId="Gl">
    <w:name w:val="Strong"/>
    <w:basedOn w:val="VarsaylanParagrafYazTipi"/>
    <w:uiPriority w:val="22"/>
    <w:qFormat/>
    <w:rsid w:val="00226DD3"/>
    <w:rPr>
      <w:b/>
      <w:bCs/>
    </w:rPr>
  </w:style>
  <w:style w:type="paragraph" w:styleId="NormalWeb">
    <w:name w:val="Normal (Web)"/>
    <w:basedOn w:val="Normal"/>
    <w:uiPriority w:val="99"/>
    <w:semiHidden/>
    <w:unhideWhenUsed/>
    <w:rsid w:val="00226DD3"/>
    <w:pPr>
      <w:spacing w:before="100" w:beforeAutospacing="1" w:after="100" w:afterAutospacing="1" w:line="240" w:lineRule="auto"/>
      <w:jc w:val="left"/>
    </w:pPr>
    <w:rPr>
      <w:rFonts w:ascii="Times New Roman" w:hAnsi="Times New Roman"/>
    </w:rPr>
  </w:style>
  <w:style w:type="character" w:styleId="Kpr">
    <w:name w:val="Hyperlink"/>
    <w:basedOn w:val="VarsaylanParagrafYazTipi"/>
    <w:uiPriority w:val="99"/>
    <w:unhideWhenUsed/>
    <w:rsid w:val="00226DD3"/>
    <w:rPr>
      <w:color w:val="0000FF"/>
      <w:u w:val="single"/>
    </w:rPr>
  </w:style>
  <w:style w:type="character" w:styleId="Vurgu">
    <w:name w:val="Emphasis"/>
    <w:basedOn w:val="VarsaylanParagrafYazTipi"/>
    <w:uiPriority w:val="20"/>
    <w:qFormat/>
    <w:rsid w:val="00226DD3"/>
    <w:rPr>
      <w:i/>
      <w:iCs/>
    </w:rPr>
  </w:style>
  <w:style w:type="table" w:styleId="TabloKlavuzu">
    <w:name w:val="Table Grid"/>
    <w:basedOn w:val="NormalTablo"/>
    <w:uiPriority w:val="39"/>
    <w:rsid w:val="00E91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91D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FE"/>
    <w:pPr>
      <w:spacing w:line="360" w:lineRule="auto"/>
      <w:jc w:val="both"/>
    </w:pPr>
    <w:rPr>
      <w:rFonts w:ascii="Arial" w:hAnsi="Arial" w:cs="Times New Roman"/>
      <w:lang w:eastAsia="tr-TR"/>
    </w:rPr>
  </w:style>
  <w:style w:type="paragraph" w:styleId="Balk1">
    <w:name w:val="heading 1"/>
    <w:basedOn w:val="Normal"/>
    <w:next w:val="Normal"/>
    <w:link w:val="Balk1Char"/>
    <w:autoRedefine/>
    <w:uiPriority w:val="9"/>
    <w:qFormat/>
    <w:rsid w:val="00543BFE"/>
    <w:pPr>
      <w:keepNext/>
      <w:keepLines/>
      <w:numPr>
        <w:numId w:val="8"/>
      </w:numPr>
      <w:spacing w:before="240" w:after="360"/>
      <w:ind w:left="431" w:hanging="431"/>
      <w:jc w:val="left"/>
      <w:outlineLvl w:val="0"/>
    </w:pPr>
    <w:rPr>
      <w:rFonts w:eastAsiaTheme="majorEastAsia" w:cstheme="majorBidi"/>
      <w:b/>
      <w:color w:val="000000" w:themeColor="text1"/>
      <w:sz w:val="28"/>
      <w:szCs w:val="32"/>
      <w:lang w:eastAsia="en-US"/>
    </w:rPr>
  </w:style>
  <w:style w:type="paragraph" w:styleId="Balk2">
    <w:name w:val="heading 2"/>
    <w:basedOn w:val="Normal"/>
    <w:next w:val="Normal"/>
    <w:link w:val="Balk2Char"/>
    <w:autoRedefine/>
    <w:uiPriority w:val="9"/>
    <w:unhideWhenUsed/>
    <w:qFormat/>
    <w:rsid w:val="00543BFE"/>
    <w:pPr>
      <w:keepNext/>
      <w:keepLines/>
      <w:numPr>
        <w:ilvl w:val="1"/>
        <w:numId w:val="7"/>
      </w:numPr>
      <w:spacing w:before="40" w:after="360"/>
      <w:outlineLvl w:val="1"/>
    </w:pPr>
    <w:rPr>
      <w:rFonts w:eastAsiaTheme="majorEastAsia" w:cstheme="majorBidi"/>
      <w:b/>
      <w:color w:val="000000" w:themeColor="text1"/>
      <w:szCs w:val="26"/>
    </w:rPr>
  </w:style>
  <w:style w:type="paragraph" w:styleId="Balk3">
    <w:name w:val="heading 3"/>
    <w:basedOn w:val="Normal"/>
    <w:next w:val="Normal"/>
    <w:link w:val="Balk3Char"/>
    <w:autoRedefine/>
    <w:uiPriority w:val="9"/>
    <w:unhideWhenUsed/>
    <w:qFormat/>
    <w:rsid w:val="00543BFE"/>
    <w:pPr>
      <w:keepNext/>
      <w:keepLines/>
      <w:numPr>
        <w:ilvl w:val="2"/>
        <w:numId w:val="7"/>
      </w:numPr>
      <w:spacing w:before="40" w:after="360"/>
      <w:outlineLvl w:val="2"/>
    </w:pPr>
    <w:rPr>
      <w:rFonts w:eastAsiaTheme="minorEastAsia" w:cstheme="majorBidi"/>
      <w:b/>
      <w:color w:val="000000" w:themeColor="text1"/>
    </w:rPr>
  </w:style>
  <w:style w:type="paragraph" w:styleId="Balk4">
    <w:name w:val="heading 4"/>
    <w:basedOn w:val="Normal"/>
    <w:next w:val="Normal"/>
    <w:link w:val="Balk4Char"/>
    <w:autoRedefine/>
    <w:uiPriority w:val="9"/>
    <w:unhideWhenUsed/>
    <w:qFormat/>
    <w:rsid w:val="00711AA9"/>
    <w:pPr>
      <w:keepNext/>
      <w:keepLines/>
      <w:spacing w:before="40" w:after="360"/>
      <w:outlineLvl w:val="3"/>
    </w:pPr>
    <w:rPr>
      <w:rFonts w:eastAsiaTheme="majorEastAsia" w:cstheme="majorBidi"/>
      <w:b/>
      <w:i/>
      <w:iCs/>
      <w:color w:val="000000" w:themeColor="text1"/>
      <w:lang w:eastAsia="en-US"/>
    </w:rPr>
  </w:style>
  <w:style w:type="paragraph" w:styleId="Balk5">
    <w:name w:val="heading 5"/>
    <w:basedOn w:val="Normal"/>
    <w:next w:val="Normal"/>
    <w:link w:val="Balk5Char"/>
    <w:autoRedefine/>
    <w:uiPriority w:val="9"/>
    <w:unhideWhenUsed/>
    <w:qFormat/>
    <w:rsid w:val="00543BFE"/>
    <w:pPr>
      <w:keepNext/>
      <w:keepLines/>
      <w:spacing w:before="40" w:after="360"/>
      <w:outlineLvl w:val="4"/>
    </w:pPr>
    <w:rPr>
      <w:rFonts w:eastAsiaTheme="majorEastAsia" w:cstheme="majorBidi"/>
      <w:b/>
      <w:i/>
      <w:color w:val="000000" w:themeColor="text1"/>
      <w:u w:val="single"/>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BFE"/>
    <w:rPr>
      <w:rFonts w:ascii="Arial" w:eastAsiaTheme="majorEastAsia" w:hAnsi="Arial" w:cstheme="majorBidi"/>
      <w:b/>
      <w:color w:val="000000" w:themeColor="text1"/>
      <w:sz w:val="28"/>
      <w:szCs w:val="32"/>
    </w:rPr>
  </w:style>
  <w:style w:type="character" w:customStyle="1" w:styleId="Balk2Char">
    <w:name w:val="Başlık 2 Char"/>
    <w:basedOn w:val="VarsaylanParagrafYazTipi"/>
    <w:link w:val="Balk2"/>
    <w:uiPriority w:val="9"/>
    <w:rsid w:val="00543BFE"/>
    <w:rPr>
      <w:rFonts w:ascii="Arial" w:eastAsiaTheme="majorEastAsia" w:hAnsi="Arial" w:cstheme="majorBidi"/>
      <w:b/>
      <w:color w:val="000000" w:themeColor="text1"/>
      <w:szCs w:val="26"/>
    </w:rPr>
  </w:style>
  <w:style w:type="character" w:customStyle="1" w:styleId="Balk3Char">
    <w:name w:val="Başlık 3 Char"/>
    <w:basedOn w:val="VarsaylanParagrafYazTipi"/>
    <w:link w:val="Balk3"/>
    <w:uiPriority w:val="9"/>
    <w:rsid w:val="00543BFE"/>
    <w:rPr>
      <w:rFonts w:ascii="Arial" w:eastAsiaTheme="minorEastAsia" w:hAnsi="Arial" w:cstheme="majorBidi"/>
      <w:b/>
      <w:color w:val="000000" w:themeColor="text1"/>
      <w:lang w:eastAsia="tr-TR"/>
    </w:rPr>
  </w:style>
  <w:style w:type="character" w:customStyle="1" w:styleId="Balk4Char">
    <w:name w:val="Başlık 4 Char"/>
    <w:basedOn w:val="VarsaylanParagrafYazTipi"/>
    <w:link w:val="Balk4"/>
    <w:uiPriority w:val="9"/>
    <w:rsid w:val="00711AA9"/>
    <w:rPr>
      <w:rFonts w:ascii="Arial" w:eastAsiaTheme="majorEastAsia" w:hAnsi="Arial" w:cstheme="majorBidi"/>
      <w:b/>
      <w:i/>
      <w:iCs/>
      <w:color w:val="000000" w:themeColor="text1"/>
    </w:rPr>
  </w:style>
  <w:style w:type="character" w:customStyle="1" w:styleId="Balk5Char">
    <w:name w:val="Başlık 5 Char"/>
    <w:basedOn w:val="VarsaylanParagrafYazTipi"/>
    <w:link w:val="Balk5"/>
    <w:uiPriority w:val="9"/>
    <w:rsid w:val="00543BFE"/>
    <w:rPr>
      <w:rFonts w:ascii="Arial" w:eastAsiaTheme="majorEastAsia" w:hAnsi="Arial" w:cstheme="majorBidi"/>
      <w:b/>
      <w:i/>
      <w:color w:val="000000" w:themeColor="text1"/>
      <w:u w:val="single"/>
    </w:rPr>
  </w:style>
  <w:style w:type="paragraph" w:styleId="T3">
    <w:name w:val="toc 3"/>
    <w:basedOn w:val="Normal"/>
    <w:next w:val="Normal"/>
    <w:autoRedefine/>
    <w:uiPriority w:val="39"/>
    <w:unhideWhenUsed/>
    <w:qFormat/>
    <w:rsid w:val="00543BFE"/>
    <w:pPr>
      <w:spacing w:line="240" w:lineRule="auto"/>
      <w:ind w:firstLine="709"/>
    </w:pPr>
    <w:rPr>
      <w:rFonts w:asciiTheme="minorHAnsi" w:hAnsiTheme="minorHAnsi" w:cstheme="minorBidi"/>
      <w:i/>
      <w:sz w:val="22"/>
      <w:szCs w:val="22"/>
      <w:lang w:eastAsia="en-US"/>
    </w:rPr>
  </w:style>
  <w:style w:type="paragraph" w:styleId="ResimYazs">
    <w:name w:val="caption"/>
    <w:basedOn w:val="Normal"/>
    <w:next w:val="Normal"/>
    <w:autoRedefine/>
    <w:uiPriority w:val="35"/>
    <w:unhideWhenUsed/>
    <w:qFormat/>
    <w:rsid w:val="00711AA9"/>
    <w:pPr>
      <w:spacing w:after="120" w:line="240" w:lineRule="auto"/>
      <w:ind w:firstLine="709"/>
      <w:contextualSpacing/>
      <w:jc w:val="center"/>
      <w:outlineLvl w:val="0"/>
    </w:pPr>
    <w:rPr>
      <w:rFonts w:cstheme="minorBidi"/>
      <w:i/>
      <w:iCs/>
      <w:color w:val="000000" w:themeColor="text1"/>
      <w:sz w:val="20"/>
      <w:szCs w:val="18"/>
      <w:lang w:eastAsia="en-US"/>
    </w:rPr>
  </w:style>
  <w:style w:type="paragraph" w:styleId="ekillerTablosu">
    <w:name w:val="table of figures"/>
    <w:basedOn w:val="Normal"/>
    <w:next w:val="Normal"/>
    <w:autoRedefine/>
    <w:uiPriority w:val="99"/>
    <w:unhideWhenUsed/>
    <w:qFormat/>
    <w:rsid w:val="00711AA9"/>
    <w:pPr>
      <w:spacing w:before="120" w:after="120" w:line="240" w:lineRule="auto"/>
      <w:ind w:left="480" w:hanging="480"/>
    </w:pPr>
  </w:style>
  <w:style w:type="paragraph" w:styleId="T2">
    <w:name w:val="toc 2"/>
    <w:basedOn w:val="Normal"/>
    <w:next w:val="Normal"/>
    <w:autoRedefine/>
    <w:uiPriority w:val="39"/>
    <w:unhideWhenUsed/>
    <w:qFormat/>
    <w:rsid w:val="008535D5"/>
    <w:pPr>
      <w:spacing w:line="240" w:lineRule="auto"/>
      <w:ind w:left="240"/>
      <w:jc w:val="left"/>
    </w:pPr>
    <w:rPr>
      <w:rFonts w:asciiTheme="minorHAnsi" w:hAnsiTheme="minorHAnsi"/>
      <w:b/>
      <w:bCs/>
      <w:smallCaps/>
      <w:sz w:val="22"/>
      <w:szCs w:val="22"/>
    </w:rPr>
  </w:style>
  <w:style w:type="paragraph" w:styleId="T1">
    <w:name w:val="toc 1"/>
    <w:basedOn w:val="Normal"/>
    <w:next w:val="Normal"/>
    <w:autoRedefine/>
    <w:uiPriority w:val="39"/>
    <w:unhideWhenUsed/>
    <w:qFormat/>
    <w:rsid w:val="00DC7FE7"/>
    <w:pPr>
      <w:spacing w:before="120" w:line="240" w:lineRule="auto"/>
      <w:jc w:val="left"/>
    </w:pPr>
    <w:rPr>
      <w:rFonts w:asciiTheme="minorHAnsi" w:hAnsiTheme="minorHAnsi"/>
      <w:b/>
      <w:bCs/>
    </w:rPr>
  </w:style>
  <w:style w:type="paragraph" w:styleId="DipnotMetni">
    <w:name w:val="footnote text"/>
    <w:basedOn w:val="Normal"/>
    <w:link w:val="DipnotMetniChar"/>
    <w:autoRedefine/>
    <w:uiPriority w:val="99"/>
    <w:unhideWhenUsed/>
    <w:qFormat/>
    <w:rsid w:val="00432C43"/>
    <w:pPr>
      <w:spacing w:line="240" w:lineRule="auto"/>
    </w:pPr>
    <w:rPr>
      <w:sz w:val="20"/>
    </w:rPr>
  </w:style>
  <w:style w:type="character" w:customStyle="1" w:styleId="DipnotMetniChar">
    <w:name w:val="Dipnot Metni Char"/>
    <w:basedOn w:val="VarsaylanParagrafYazTipi"/>
    <w:link w:val="DipnotMetni"/>
    <w:uiPriority w:val="99"/>
    <w:rsid w:val="00432C43"/>
    <w:rPr>
      <w:rFonts w:ascii="Arial" w:hAnsi="Arial" w:cs="Times New Roman"/>
      <w:sz w:val="20"/>
      <w:lang w:eastAsia="tr-TR"/>
    </w:rPr>
  </w:style>
  <w:style w:type="character" w:styleId="Gl">
    <w:name w:val="Strong"/>
    <w:basedOn w:val="VarsaylanParagrafYazTipi"/>
    <w:uiPriority w:val="22"/>
    <w:qFormat/>
    <w:rsid w:val="00226DD3"/>
    <w:rPr>
      <w:b/>
      <w:bCs/>
    </w:rPr>
  </w:style>
  <w:style w:type="paragraph" w:styleId="NormalWeb">
    <w:name w:val="Normal (Web)"/>
    <w:basedOn w:val="Normal"/>
    <w:uiPriority w:val="99"/>
    <w:semiHidden/>
    <w:unhideWhenUsed/>
    <w:rsid w:val="00226DD3"/>
    <w:pPr>
      <w:spacing w:before="100" w:beforeAutospacing="1" w:after="100" w:afterAutospacing="1" w:line="240" w:lineRule="auto"/>
      <w:jc w:val="left"/>
    </w:pPr>
    <w:rPr>
      <w:rFonts w:ascii="Times New Roman" w:hAnsi="Times New Roman"/>
    </w:rPr>
  </w:style>
  <w:style w:type="character" w:styleId="Kpr">
    <w:name w:val="Hyperlink"/>
    <w:basedOn w:val="VarsaylanParagrafYazTipi"/>
    <w:uiPriority w:val="99"/>
    <w:unhideWhenUsed/>
    <w:rsid w:val="00226DD3"/>
    <w:rPr>
      <w:color w:val="0000FF"/>
      <w:u w:val="single"/>
    </w:rPr>
  </w:style>
  <w:style w:type="character" w:styleId="Vurgu">
    <w:name w:val="Emphasis"/>
    <w:basedOn w:val="VarsaylanParagrafYazTipi"/>
    <w:uiPriority w:val="20"/>
    <w:qFormat/>
    <w:rsid w:val="00226DD3"/>
    <w:rPr>
      <w:i/>
      <w:iCs/>
    </w:rPr>
  </w:style>
  <w:style w:type="table" w:styleId="TabloKlavuzu">
    <w:name w:val="Table Grid"/>
    <w:basedOn w:val="NormalTablo"/>
    <w:uiPriority w:val="39"/>
    <w:rsid w:val="00E91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91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4933">
      <w:bodyDiv w:val="1"/>
      <w:marLeft w:val="0"/>
      <w:marRight w:val="0"/>
      <w:marTop w:val="0"/>
      <w:marBottom w:val="0"/>
      <w:divBdr>
        <w:top w:val="none" w:sz="0" w:space="0" w:color="auto"/>
        <w:left w:val="none" w:sz="0" w:space="0" w:color="auto"/>
        <w:bottom w:val="none" w:sz="0" w:space="0" w:color="auto"/>
        <w:right w:val="none" w:sz="0" w:space="0" w:color="auto"/>
      </w:divBdr>
    </w:div>
    <w:div w:id="165945090">
      <w:bodyDiv w:val="1"/>
      <w:marLeft w:val="0"/>
      <w:marRight w:val="0"/>
      <w:marTop w:val="0"/>
      <w:marBottom w:val="0"/>
      <w:divBdr>
        <w:top w:val="none" w:sz="0" w:space="0" w:color="auto"/>
        <w:left w:val="none" w:sz="0" w:space="0" w:color="auto"/>
        <w:bottom w:val="none" w:sz="0" w:space="0" w:color="auto"/>
        <w:right w:val="none" w:sz="0" w:space="0" w:color="auto"/>
      </w:divBdr>
    </w:div>
    <w:div w:id="209222737">
      <w:bodyDiv w:val="1"/>
      <w:marLeft w:val="0"/>
      <w:marRight w:val="0"/>
      <w:marTop w:val="0"/>
      <w:marBottom w:val="0"/>
      <w:divBdr>
        <w:top w:val="none" w:sz="0" w:space="0" w:color="auto"/>
        <w:left w:val="none" w:sz="0" w:space="0" w:color="auto"/>
        <w:bottom w:val="none" w:sz="0" w:space="0" w:color="auto"/>
        <w:right w:val="none" w:sz="0" w:space="0" w:color="auto"/>
      </w:divBdr>
    </w:div>
    <w:div w:id="657614759">
      <w:bodyDiv w:val="1"/>
      <w:marLeft w:val="0"/>
      <w:marRight w:val="0"/>
      <w:marTop w:val="0"/>
      <w:marBottom w:val="0"/>
      <w:divBdr>
        <w:top w:val="none" w:sz="0" w:space="0" w:color="auto"/>
        <w:left w:val="none" w:sz="0" w:space="0" w:color="auto"/>
        <w:bottom w:val="none" w:sz="0" w:space="0" w:color="auto"/>
        <w:right w:val="none" w:sz="0" w:space="0" w:color="auto"/>
      </w:divBdr>
    </w:div>
    <w:div w:id="880554118">
      <w:bodyDiv w:val="1"/>
      <w:marLeft w:val="0"/>
      <w:marRight w:val="0"/>
      <w:marTop w:val="0"/>
      <w:marBottom w:val="0"/>
      <w:divBdr>
        <w:top w:val="none" w:sz="0" w:space="0" w:color="auto"/>
        <w:left w:val="none" w:sz="0" w:space="0" w:color="auto"/>
        <w:bottom w:val="none" w:sz="0" w:space="0" w:color="auto"/>
        <w:right w:val="none" w:sz="0" w:space="0" w:color="auto"/>
      </w:divBdr>
    </w:div>
    <w:div w:id="959729805">
      <w:bodyDiv w:val="1"/>
      <w:marLeft w:val="0"/>
      <w:marRight w:val="0"/>
      <w:marTop w:val="0"/>
      <w:marBottom w:val="0"/>
      <w:divBdr>
        <w:top w:val="none" w:sz="0" w:space="0" w:color="auto"/>
        <w:left w:val="none" w:sz="0" w:space="0" w:color="auto"/>
        <w:bottom w:val="none" w:sz="0" w:space="0" w:color="auto"/>
        <w:right w:val="none" w:sz="0" w:space="0" w:color="auto"/>
      </w:divBdr>
    </w:div>
    <w:div w:id="998926173">
      <w:bodyDiv w:val="1"/>
      <w:marLeft w:val="0"/>
      <w:marRight w:val="0"/>
      <w:marTop w:val="0"/>
      <w:marBottom w:val="0"/>
      <w:divBdr>
        <w:top w:val="none" w:sz="0" w:space="0" w:color="auto"/>
        <w:left w:val="none" w:sz="0" w:space="0" w:color="auto"/>
        <w:bottom w:val="none" w:sz="0" w:space="0" w:color="auto"/>
        <w:right w:val="none" w:sz="0" w:space="0" w:color="auto"/>
      </w:divBdr>
    </w:div>
    <w:div w:id="1030181144">
      <w:bodyDiv w:val="1"/>
      <w:marLeft w:val="0"/>
      <w:marRight w:val="0"/>
      <w:marTop w:val="0"/>
      <w:marBottom w:val="0"/>
      <w:divBdr>
        <w:top w:val="none" w:sz="0" w:space="0" w:color="auto"/>
        <w:left w:val="none" w:sz="0" w:space="0" w:color="auto"/>
        <w:bottom w:val="none" w:sz="0" w:space="0" w:color="auto"/>
        <w:right w:val="none" w:sz="0" w:space="0" w:color="auto"/>
      </w:divBdr>
    </w:div>
    <w:div w:id="1467820349">
      <w:bodyDiv w:val="1"/>
      <w:marLeft w:val="0"/>
      <w:marRight w:val="0"/>
      <w:marTop w:val="0"/>
      <w:marBottom w:val="0"/>
      <w:divBdr>
        <w:top w:val="none" w:sz="0" w:space="0" w:color="auto"/>
        <w:left w:val="none" w:sz="0" w:space="0" w:color="auto"/>
        <w:bottom w:val="none" w:sz="0" w:space="0" w:color="auto"/>
        <w:right w:val="none" w:sz="0" w:space="0" w:color="auto"/>
      </w:divBdr>
    </w:div>
    <w:div w:id="1825124630">
      <w:bodyDiv w:val="1"/>
      <w:marLeft w:val="0"/>
      <w:marRight w:val="0"/>
      <w:marTop w:val="0"/>
      <w:marBottom w:val="0"/>
      <w:divBdr>
        <w:top w:val="none" w:sz="0" w:space="0" w:color="auto"/>
        <w:left w:val="none" w:sz="0" w:space="0" w:color="auto"/>
        <w:bottom w:val="none" w:sz="0" w:space="0" w:color="auto"/>
        <w:right w:val="none" w:sz="0" w:space="0" w:color="auto"/>
      </w:divBdr>
      <w:divsChild>
        <w:div w:id="598638488">
          <w:marLeft w:val="0"/>
          <w:marRight w:val="0"/>
          <w:marTop w:val="0"/>
          <w:marBottom w:val="0"/>
          <w:divBdr>
            <w:top w:val="none" w:sz="0" w:space="0" w:color="auto"/>
            <w:left w:val="none" w:sz="0" w:space="0" w:color="auto"/>
            <w:bottom w:val="none" w:sz="0" w:space="0" w:color="auto"/>
            <w:right w:val="none" w:sz="0" w:space="0" w:color="auto"/>
          </w:divBdr>
          <w:divsChild>
            <w:div w:id="1025792411">
              <w:marLeft w:val="0"/>
              <w:marRight w:val="0"/>
              <w:marTop w:val="0"/>
              <w:marBottom w:val="0"/>
              <w:divBdr>
                <w:top w:val="none" w:sz="0" w:space="0" w:color="auto"/>
                <w:left w:val="none" w:sz="0" w:space="0" w:color="auto"/>
                <w:bottom w:val="none" w:sz="0" w:space="0" w:color="auto"/>
                <w:right w:val="none" w:sz="0" w:space="0" w:color="auto"/>
              </w:divBdr>
            </w:div>
          </w:divsChild>
        </w:div>
        <w:div w:id="1085800785">
          <w:marLeft w:val="0"/>
          <w:marRight w:val="0"/>
          <w:marTop w:val="0"/>
          <w:marBottom w:val="0"/>
          <w:divBdr>
            <w:top w:val="none" w:sz="0" w:space="0" w:color="auto"/>
            <w:left w:val="none" w:sz="0" w:space="0" w:color="auto"/>
            <w:bottom w:val="none" w:sz="0" w:space="0" w:color="auto"/>
            <w:right w:val="none" w:sz="0" w:space="0" w:color="auto"/>
          </w:divBdr>
        </w:div>
        <w:div w:id="2013412253">
          <w:marLeft w:val="0"/>
          <w:marRight w:val="0"/>
          <w:marTop w:val="0"/>
          <w:marBottom w:val="0"/>
          <w:divBdr>
            <w:top w:val="none" w:sz="0" w:space="0" w:color="auto"/>
            <w:left w:val="none" w:sz="0" w:space="0" w:color="auto"/>
            <w:bottom w:val="none" w:sz="0" w:space="0" w:color="auto"/>
            <w:right w:val="none" w:sz="0" w:space="0" w:color="auto"/>
          </w:divBdr>
        </w:div>
        <w:div w:id="18508338">
          <w:marLeft w:val="0"/>
          <w:marRight w:val="0"/>
          <w:marTop w:val="0"/>
          <w:marBottom w:val="0"/>
          <w:divBdr>
            <w:top w:val="none" w:sz="0" w:space="0" w:color="auto"/>
            <w:left w:val="none" w:sz="0" w:space="0" w:color="auto"/>
            <w:bottom w:val="none" w:sz="0" w:space="0" w:color="auto"/>
            <w:right w:val="none" w:sz="0" w:space="0" w:color="auto"/>
          </w:divBdr>
        </w:div>
        <w:div w:id="953747840">
          <w:marLeft w:val="0"/>
          <w:marRight w:val="0"/>
          <w:marTop w:val="0"/>
          <w:marBottom w:val="0"/>
          <w:divBdr>
            <w:top w:val="none" w:sz="0" w:space="0" w:color="auto"/>
            <w:left w:val="none" w:sz="0" w:space="0" w:color="auto"/>
            <w:bottom w:val="none" w:sz="0" w:space="0" w:color="auto"/>
            <w:right w:val="none" w:sz="0" w:space="0" w:color="auto"/>
          </w:divBdr>
          <w:divsChild>
            <w:div w:id="9806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irdag.bel.tr" TargetMode="External"/><Relationship Id="rId13" Type="http://schemas.openxmlformats.org/officeDocument/2006/relationships/hyperlink" Target="https://help.aol.com/articles/restore-security-settings-and-enable-cookie-settings-on-browser" TargetMode="External"/><Relationship Id="rId18" Type="http://schemas.openxmlformats.org/officeDocument/2006/relationships/hyperlink" Target="http://support.mozilla.com/en-US/kb/Cookies" TargetMode="External"/><Relationship Id="rId3" Type="http://schemas.microsoft.com/office/2007/relationships/stylesWithEffects" Target="stylesWithEffects.xml"/><Relationship Id="rId21" Type="http://schemas.openxmlformats.org/officeDocument/2006/relationships/hyperlink" Target="http://emirdag.bel.tr" TargetMode="External"/><Relationship Id="rId7" Type="http://schemas.openxmlformats.org/officeDocument/2006/relationships/hyperlink" Target="http://emirdag.bel.tr" TargetMode="External"/><Relationship Id="rId12" Type="http://schemas.openxmlformats.org/officeDocument/2006/relationships/hyperlink" Target="http://www.adobe.com/uk/privacy/opt-out.html" TargetMode="External"/><Relationship Id="rId17" Type="http://schemas.openxmlformats.org/officeDocument/2006/relationships/hyperlink" Target="https://support.microsoft.com/en-us/help/17442/windows-internet-explorer-delete-manage-cookies" TargetMode="External"/><Relationship Id="rId2" Type="http://schemas.openxmlformats.org/officeDocument/2006/relationships/styles" Target="styles.xml"/><Relationship Id="rId16" Type="http://schemas.openxmlformats.org/officeDocument/2006/relationships/hyperlink" Target="http://www.google.com/support/chrome/bin/answer.py?hl=en&amp;answer=95647" TargetMode="External"/><Relationship Id="rId20" Type="http://schemas.openxmlformats.org/officeDocument/2006/relationships/hyperlink" Target="https://support.apple.com/kb/ph19214?locale=tr_TR" TargetMode="External"/><Relationship Id="rId1" Type="http://schemas.openxmlformats.org/officeDocument/2006/relationships/numbering" Target="numbering.xml"/><Relationship Id="rId6" Type="http://schemas.openxmlformats.org/officeDocument/2006/relationships/hyperlink" Target="http://emirdag.bel.tr" TargetMode="External"/><Relationship Id="rId11" Type="http://schemas.openxmlformats.org/officeDocument/2006/relationships/hyperlink" Target="http://www.allaboutcookies.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ools.google.com/dlpage/gaoptout" TargetMode="External"/><Relationship Id="rId23" Type="http://schemas.openxmlformats.org/officeDocument/2006/relationships/fontTable" Target="fontTable.xml"/><Relationship Id="rId10" Type="http://schemas.openxmlformats.org/officeDocument/2006/relationships/hyperlink" Target="http://wikipedia.org" TargetMode="External"/><Relationship Id="rId19" Type="http://schemas.openxmlformats.org/officeDocument/2006/relationships/hyperlink" Target="http://www.opera.com/browser/tutorials/security/privacy/" TargetMode="External"/><Relationship Id="rId4" Type="http://schemas.openxmlformats.org/officeDocument/2006/relationships/settings" Target="settings.xml"/><Relationship Id="rId9" Type="http://schemas.openxmlformats.org/officeDocument/2006/relationships/hyperlink" Target="http://emirdag.bel.tr" TargetMode="External"/><Relationship Id="rId14" Type="http://schemas.openxmlformats.org/officeDocument/2006/relationships/hyperlink" Target="https://support.google.com/ads/answer/2662922?hl=en" TargetMode="External"/><Relationship Id="rId22" Type="http://schemas.openxmlformats.org/officeDocument/2006/relationships/hyperlink" Target="http://emirdag.bel.tr"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7</Pages>
  <Words>2100</Words>
  <Characters>11973</Characters>
  <Application>Microsoft Office Word</Application>
  <DocSecurity>0</DocSecurity>
  <Lines>99</Lines>
  <Paragraphs>28</Paragraphs>
  <ScaleCrop>false</ScaleCrop>
  <HeadingPairs>
    <vt:vector size="6" baseType="variant">
      <vt:variant>
        <vt:lpstr>Konu Başlığı</vt:lpstr>
      </vt:variant>
      <vt:variant>
        <vt:i4>1</vt:i4>
      </vt:variant>
      <vt:variant>
        <vt:lpstr>Başlık</vt:lpstr>
      </vt:variant>
      <vt:variant>
        <vt:i4>1</vt:i4>
      </vt:variant>
      <vt:variant>
        <vt:lpstr>Headings</vt:lpstr>
      </vt:variant>
      <vt:variant>
        <vt:i4>14</vt:i4>
      </vt:variant>
    </vt:vector>
  </HeadingPairs>
  <TitlesOfParts>
    <vt:vector size="16" baseType="lpstr">
      <vt:lpstr/>
      <vt:lpstr/>
      <vt:lpstr>Gizlilik ve Çerez Politikası</vt:lpstr>
      <vt:lpstr>    Veri Sahiplerinin Kişisel Verilerinin İşlenmesi</vt:lpstr>
      <vt:lpstr>    Kişisel Verilerinizin İşlenme Amacı</vt:lpstr>
      <vt:lpstr>    Kişisel Verilerinizin Aktarıldığı Taraflar Ve Aktarım Amacı</vt:lpstr>
      <vt:lpstr>    Kişisel Verilerinizin Toplanma Yöntemi Ve Hukuki Sebebi</vt:lpstr>
      <vt:lpstr>    Veri Sahiplerinin Hakları</vt:lpstr>
      <vt:lpstr>    Çerez Politikası Hakkında</vt:lpstr>
      <vt:lpstr>    Çerezleri Nasıl Kullanıyoruz ?</vt:lpstr>
      <vt:lpstr>    Ne tür çerezler kullanıyoruz?</vt:lpstr>
      <vt:lpstr>    Çerez Tercihlerini Nasıl Kontrol Edebilirim ?</vt:lpstr>
      <vt:lpstr>    İnternet Sitemizde Kullanılan Çerez Türleri</vt:lpstr>
      <vt:lpstr>    İnternet Sitemizde Kullanılan Çerezler</vt:lpstr>
      <vt:lpstr>    Çerezlerin Kullanımı Veri Sahipleri Tarafından Engellenebilir Mi?</vt:lpstr>
      <vt:lpstr>    İnternet Sitesi Gizlilik Politikası’nın Yürürlüğü</vt:lpstr>
    </vt:vector>
  </TitlesOfParts>
  <Company>nitelikliveri.com</Company>
  <LinksUpToDate>false</LinksUpToDate>
  <CharactersWithSpaces>14045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Nurettin ALABAY</dc:creator>
  <cp:lastModifiedBy>Windows Kullanıcısı</cp:lastModifiedBy>
  <cp:revision>11</cp:revision>
  <cp:lastPrinted>2020-05-15T09:59:00Z</cp:lastPrinted>
  <dcterms:created xsi:type="dcterms:W3CDTF">2020-07-07T08:19:00Z</dcterms:created>
  <dcterms:modified xsi:type="dcterms:W3CDTF">2021-03-17T09:52:00Z</dcterms:modified>
</cp:coreProperties>
</file>