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AF6" w:rsidRDefault="00DD1AF6" w:rsidP="00DD1AF6">
      <w:pPr>
        <w:pStyle w:val="Balk1"/>
        <w:keepNext w:val="0"/>
        <w:keepLines w:val="0"/>
        <w:tabs>
          <w:tab w:val="clear" w:pos="720"/>
        </w:tabs>
        <w:spacing w:before="100" w:beforeAutospacing="1" w:after="100" w:afterAutospacing="1" w:line="240" w:lineRule="auto"/>
        <w:ind w:left="0" w:firstLine="0"/>
        <w:rPr>
          <w:rFonts w:ascii="Times New Roman" w:eastAsia="Times New Roman" w:hAnsi="Times New Roman" w:cs="Times New Roman"/>
          <w:bCs/>
          <w:color w:val="auto"/>
          <w:kern w:val="36"/>
          <w:sz w:val="48"/>
          <w:szCs w:val="48"/>
          <w:lang w:eastAsia="tr-TR"/>
        </w:rPr>
      </w:pPr>
      <w:r>
        <w:rPr>
          <w:rFonts w:ascii="Times New Roman" w:eastAsia="Times New Roman" w:hAnsi="Times New Roman" w:cs="Times New Roman"/>
          <w:bCs/>
          <w:color w:val="auto"/>
          <w:kern w:val="36"/>
          <w:sz w:val="48"/>
          <w:szCs w:val="48"/>
          <w:lang w:eastAsia="tr-TR"/>
        </w:rPr>
        <w:t>Muhasebe</w:t>
      </w:r>
      <w:r w:rsidRPr="00226DD3">
        <w:rPr>
          <w:rFonts w:ascii="Times New Roman" w:eastAsia="Times New Roman" w:hAnsi="Times New Roman" w:cs="Times New Roman"/>
          <w:bCs/>
          <w:color w:val="auto"/>
          <w:kern w:val="36"/>
          <w:sz w:val="48"/>
          <w:szCs w:val="48"/>
          <w:lang w:eastAsia="tr-TR"/>
        </w:rPr>
        <w:t xml:space="preserve"> ve </w:t>
      </w:r>
      <w:r>
        <w:rPr>
          <w:rFonts w:ascii="Times New Roman" w:eastAsia="Times New Roman" w:hAnsi="Times New Roman" w:cs="Times New Roman"/>
          <w:bCs/>
          <w:color w:val="auto"/>
          <w:kern w:val="36"/>
          <w:sz w:val="48"/>
          <w:szCs w:val="48"/>
          <w:lang w:eastAsia="tr-TR"/>
        </w:rPr>
        <w:t>Gizlilik</w:t>
      </w:r>
      <w:r w:rsidRPr="00226DD3">
        <w:rPr>
          <w:rFonts w:ascii="Times New Roman" w:eastAsia="Times New Roman" w:hAnsi="Times New Roman" w:cs="Times New Roman"/>
          <w:bCs/>
          <w:color w:val="auto"/>
          <w:kern w:val="36"/>
          <w:sz w:val="48"/>
          <w:szCs w:val="48"/>
          <w:lang w:eastAsia="tr-TR"/>
        </w:rPr>
        <w:t xml:space="preserve"> Politikası</w:t>
      </w:r>
    </w:p>
    <w:p w:rsidR="00DD1AF6" w:rsidRDefault="00285C11" w:rsidP="00DD1AF6">
      <w:pPr>
        <w:spacing w:before="100" w:beforeAutospacing="1" w:after="100" w:afterAutospacing="1" w:line="240" w:lineRule="auto"/>
        <w:rPr>
          <w:rFonts w:ascii="inherit" w:hAnsi="inherit"/>
          <w:b/>
          <w:bCs/>
          <w:color w:val="000000"/>
          <w:spacing w:val="-5"/>
          <w:sz w:val="36"/>
          <w:szCs w:val="36"/>
        </w:rPr>
      </w:pPr>
      <w:r>
        <w:rPr>
          <w:rFonts w:ascii="inherit" w:hAnsi="inherit"/>
          <w:b/>
          <w:bCs/>
          <w:color w:val="000000"/>
          <w:spacing w:val="-5"/>
          <w:sz w:val="36"/>
          <w:szCs w:val="36"/>
        </w:rPr>
        <w:t>MUHASEBE DEPARTMANI</w:t>
      </w:r>
      <w:r w:rsidR="00DD1AF6" w:rsidRPr="00226DD3">
        <w:rPr>
          <w:rFonts w:ascii="inherit" w:hAnsi="inherit"/>
          <w:b/>
          <w:bCs/>
          <w:color w:val="000000"/>
          <w:spacing w:val="-5"/>
          <w:sz w:val="36"/>
          <w:szCs w:val="36"/>
        </w:rPr>
        <w:t xml:space="preserve"> GİZLİLİK POLİTİKASI </w:t>
      </w:r>
    </w:p>
    <w:p w:rsidR="007C3DED" w:rsidRDefault="007C3DED" w:rsidP="00DD1AF6">
      <w:pPr>
        <w:spacing w:before="100" w:beforeAutospacing="1" w:after="100" w:afterAutospacing="1" w:line="240" w:lineRule="auto"/>
        <w:rPr>
          <w:rFonts w:ascii="inherit" w:hAnsi="inherit"/>
          <w:b/>
          <w:bCs/>
          <w:color w:val="000000"/>
          <w:spacing w:val="-5"/>
          <w:sz w:val="36"/>
          <w:szCs w:val="36"/>
        </w:rPr>
      </w:pPr>
    </w:p>
    <w:p w:rsidR="00285C11" w:rsidRDefault="00B35F14" w:rsidP="00DD1AF6">
      <w:pPr>
        <w:spacing w:before="100" w:beforeAutospacing="1" w:after="100" w:afterAutospacing="1" w:line="240" w:lineRule="auto"/>
        <w:rPr>
          <w:rFonts w:ascii="Times New Roman" w:hAnsi="Times New Roman"/>
        </w:rPr>
      </w:pPr>
      <w:r>
        <w:rPr>
          <w:b/>
          <w:sz w:val="24"/>
          <w:szCs w:val="24"/>
        </w:rPr>
        <w:t>EMİRDAĞ BELEDİYE BAŞKANLIĞI</w:t>
      </w:r>
      <w:r w:rsidR="00934586" w:rsidRPr="00226DD3">
        <w:rPr>
          <w:rFonts w:ascii="Times New Roman" w:hAnsi="Times New Roman"/>
        </w:rPr>
        <w:t xml:space="preserve"> </w:t>
      </w:r>
      <w:r w:rsidR="00F503E0" w:rsidRPr="00226DD3">
        <w:rPr>
          <w:rFonts w:ascii="Times New Roman" w:hAnsi="Times New Roman"/>
        </w:rPr>
        <w:t>(“</w:t>
      </w:r>
      <w:r w:rsidR="00934586">
        <w:rPr>
          <w:rFonts w:ascii="Times New Roman" w:hAnsi="Times New Roman"/>
          <w:b/>
          <w:bCs/>
        </w:rPr>
        <w:t>Belediye</w:t>
      </w:r>
      <w:r w:rsidR="00F503E0" w:rsidRPr="00226DD3">
        <w:rPr>
          <w:rFonts w:ascii="Times New Roman" w:hAnsi="Times New Roman"/>
        </w:rPr>
        <w:t>”) tarafından işletilen</w:t>
      </w:r>
      <w:r w:rsidR="00F503E0">
        <w:rPr>
          <w:rFonts w:ascii="Times New Roman" w:hAnsi="Times New Roman"/>
        </w:rPr>
        <w:t xml:space="preserve"> muhasebe</w:t>
      </w:r>
      <w:r w:rsidR="00443032">
        <w:rPr>
          <w:rFonts w:ascii="Times New Roman" w:hAnsi="Times New Roman"/>
        </w:rPr>
        <w:t xml:space="preserve"> bölümündeki veri bilgilerini</w:t>
      </w:r>
      <w:r w:rsidR="00855B69">
        <w:rPr>
          <w:rFonts w:ascii="Times New Roman" w:hAnsi="Times New Roman"/>
        </w:rPr>
        <w:t>,</w:t>
      </w:r>
      <w:r w:rsidR="00855B69" w:rsidRPr="00855B69">
        <w:rPr>
          <w:rFonts w:ascii="Times New Roman" w:hAnsi="Times New Roman"/>
        </w:rPr>
        <w:t xml:space="preserve"> </w:t>
      </w:r>
      <w:r w:rsidR="00855B69" w:rsidRPr="00226DD3">
        <w:rPr>
          <w:rFonts w:ascii="Times New Roman" w:hAnsi="Times New Roman"/>
        </w:rPr>
        <w:t xml:space="preserve"> (“</w:t>
      </w:r>
      <w:r w:rsidR="00855B69" w:rsidRPr="00226DD3">
        <w:rPr>
          <w:rFonts w:ascii="Times New Roman" w:hAnsi="Times New Roman"/>
          <w:b/>
          <w:bCs/>
        </w:rPr>
        <w:t>Veri Sahibi</w:t>
      </w:r>
      <w:r w:rsidR="00855B69" w:rsidRPr="00226DD3">
        <w:rPr>
          <w:rFonts w:ascii="Times New Roman" w:hAnsi="Times New Roman"/>
        </w:rPr>
        <w:t xml:space="preserve">”) gizliliğini korumak </w:t>
      </w:r>
      <w:r w:rsidR="00934586">
        <w:rPr>
          <w:rFonts w:ascii="Times New Roman" w:hAnsi="Times New Roman"/>
        </w:rPr>
        <w:t>Belediye</w:t>
      </w:r>
      <w:r w:rsidR="00855B69" w:rsidRPr="00226DD3">
        <w:rPr>
          <w:rFonts w:ascii="Times New Roman" w:hAnsi="Times New Roman"/>
        </w:rPr>
        <w:t>mizin önde gelen ilkelerindendir</w:t>
      </w:r>
      <w:r w:rsidR="00855B69">
        <w:rPr>
          <w:rFonts w:ascii="Times New Roman" w:hAnsi="Times New Roman"/>
        </w:rPr>
        <w:t>.</w:t>
      </w:r>
    </w:p>
    <w:p w:rsidR="006167C2" w:rsidRDefault="006167C2" w:rsidP="00DD1AF6">
      <w:pPr>
        <w:spacing w:before="100" w:beforeAutospacing="1" w:after="100" w:afterAutospacing="1" w:line="240" w:lineRule="auto"/>
        <w:rPr>
          <w:rFonts w:ascii="Times New Roman" w:hAnsi="Times New Roman"/>
        </w:rPr>
      </w:pPr>
    </w:p>
    <w:p w:rsidR="00F0430B" w:rsidRPr="00F0430B" w:rsidRDefault="00F0430B" w:rsidP="00F0430B">
      <w:pPr>
        <w:pStyle w:val="ListeParagraf"/>
        <w:numPr>
          <w:ilvl w:val="1"/>
          <w:numId w:val="2"/>
        </w:numPr>
        <w:rPr>
          <w:rFonts w:ascii="Arial Black" w:hAnsi="Arial Black"/>
          <w:sz w:val="24"/>
          <w:szCs w:val="24"/>
        </w:rPr>
      </w:pPr>
      <w:r w:rsidRPr="00F0430B">
        <w:rPr>
          <w:rFonts w:ascii="Arial Black" w:hAnsi="Arial Black"/>
          <w:sz w:val="24"/>
          <w:szCs w:val="24"/>
        </w:rPr>
        <w:t>Veri Sahiplerinin Kişisel Verilerinin İşlenmesi</w:t>
      </w:r>
    </w:p>
    <w:p w:rsidR="00F0430B" w:rsidRDefault="00F0430B" w:rsidP="00F0430B">
      <w:pPr>
        <w:pStyle w:val="ListeParagraf"/>
        <w:rPr>
          <w:rFonts w:ascii="Arial Black" w:hAnsi="Arial Black"/>
          <w:sz w:val="24"/>
          <w:szCs w:val="24"/>
        </w:rPr>
      </w:pPr>
    </w:p>
    <w:p w:rsidR="007C3DED" w:rsidRDefault="00FD40DC" w:rsidP="007C3DED">
      <w:pPr>
        <w:spacing w:before="100" w:beforeAutospacing="1" w:after="100" w:afterAutospacing="1" w:line="240" w:lineRule="auto"/>
        <w:rPr>
          <w:rFonts w:ascii="Times New Roman" w:hAnsi="Times New Roman"/>
        </w:rPr>
      </w:pPr>
      <w:r w:rsidRPr="007C3DED">
        <w:rPr>
          <w:rFonts w:ascii="Times New Roman" w:hAnsi="Times New Roman" w:cs="Times New Roman"/>
        </w:rPr>
        <w:t xml:space="preserve">Muhasebe departmanımızda elde edilen kişisel </w:t>
      </w:r>
      <w:proofErr w:type="spellStart"/>
      <w:proofErr w:type="gramStart"/>
      <w:r w:rsidRPr="007C3DED">
        <w:rPr>
          <w:rFonts w:ascii="Times New Roman" w:hAnsi="Times New Roman" w:cs="Times New Roman"/>
        </w:rPr>
        <w:t>veriler,veri</w:t>
      </w:r>
      <w:proofErr w:type="spellEnd"/>
      <w:proofErr w:type="gramEnd"/>
      <w:r w:rsidRPr="007C3DED">
        <w:rPr>
          <w:rFonts w:ascii="Times New Roman" w:hAnsi="Times New Roman" w:cs="Times New Roman"/>
        </w:rPr>
        <w:t xml:space="preserve"> sorumlusu olarak</w:t>
      </w:r>
      <w:r w:rsidR="007C3DED">
        <w:rPr>
          <w:rFonts w:ascii="Arial Black" w:hAnsi="Arial Black"/>
          <w:sz w:val="24"/>
          <w:szCs w:val="24"/>
        </w:rPr>
        <w:t xml:space="preserve"> </w:t>
      </w:r>
      <w:r w:rsidR="00934586">
        <w:rPr>
          <w:rFonts w:ascii="Times New Roman" w:hAnsi="Times New Roman"/>
        </w:rPr>
        <w:t>Belediye</w:t>
      </w:r>
      <w:r w:rsidR="007C3DED" w:rsidRPr="00226DD3">
        <w:rPr>
          <w:rFonts w:ascii="Times New Roman" w:hAnsi="Times New Roman"/>
        </w:rPr>
        <w:t xml:space="preserve"> tarafından 6698 sayılı Kişisel Verilerin Korunması Kanunu (“</w:t>
      </w:r>
      <w:r w:rsidR="007C3DED" w:rsidRPr="00226DD3">
        <w:rPr>
          <w:rFonts w:ascii="Times New Roman" w:hAnsi="Times New Roman"/>
          <w:b/>
          <w:bCs/>
        </w:rPr>
        <w:t>Kanun</w:t>
      </w:r>
      <w:r w:rsidR="007C3DED" w:rsidRPr="00226DD3">
        <w:rPr>
          <w:rFonts w:ascii="Times New Roman" w:hAnsi="Times New Roman"/>
        </w:rPr>
        <w:t xml:space="preserve">”) uyarınca aşağıda açıklanan kapsamda </w:t>
      </w:r>
      <w:proofErr w:type="gramStart"/>
      <w:r w:rsidR="007C3DED" w:rsidRPr="00226DD3">
        <w:rPr>
          <w:rFonts w:ascii="Times New Roman" w:hAnsi="Times New Roman"/>
        </w:rPr>
        <w:t>işlenebilecektir</w:t>
      </w:r>
      <w:proofErr w:type="gramEnd"/>
      <w:r w:rsidR="007C3DED" w:rsidRPr="00226DD3">
        <w:rPr>
          <w:rFonts w:ascii="Times New Roman" w:hAnsi="Times New Roman"/>
        </w:rPr>
        <w:t>. Kişisel verilerini</w:t>
      </w:r>
      <w:r w:rsidR="003973D2">
        <w:rPr>
          <w:rFonts w:ascii="Times New Roman" w:hAnsi="Times New Roman"/>
        </w:rPr>
        <w:t xml:space="preserve">zin işlenmesine ilişkin detaylı </w:t>
      </w:r>
      <w:r w:rsidR="007C3DED" w:rsidRPr="00226DD3">
        <w:rPr>
          <w:rFonts w:ascii="Times New Roman" w:hAnsi="Times New Roman"/>
        </w:rPr>
        <w:t>bilgilere</w:t>
      </w:r>
      <w:r w:rsidR="007C3DED">
        <w:rPr>
          <w:rFonts w:ascii="Times New Roman" w:hAnsi="Times New Roman"/>
        </w:rPr>
        <w:t>,</w:t>
      </w:r>
      <w:r w:rsidR="00435BA8">
        <w:rPr>
          <w:rFonts w:ascii="Times New Roman" w:hAnsi="Times New Roman"/>
        </w:rPr>
        <w:t xml:space="preserve"> </w:t>
      </w:r>
      <w:hyperlink r:id="rId6" w:history="1">
        <w:r w:rsidR="00B35F14" w:rsidRPr="006B5CA9">
          <w:rPr>
            <w:rStyle w:val="Kpr"/>
            <w:rFonts w:cs="Arial"/>
            <w:iCs/>
            <w:sz w:val="28"/>
            <w:szCs w:val="28"/>
          </w:rPr>
          <w:t>http://emirdag.bel.tr</w:t>
        </w:r>
      </w:hyperlink>
      <w:r w:rsidR="008D482C">
        <w:rPr>
          <w:rFonts w:ascii="Arial" w:hAnsi="Arial" w:cs="Arial"/>
          <w:b/>
          <w:iCs/>
          <w:sz w:val="20"/>
          <w:szCs w:val="20"/>
        </w:rPr>
        <w:t xml:space="preserve"> </w:t>
      </w:r>
      <w:r w:rsidR="003973D2">
        <w:t xml:space="preserve"> </w:t>
      </w:r>
      <w:r w:rsidR="007C3DED" w:rsidRPr="00226DD3">
        <w:rPr>
          <w:rFonts w:ascii="Times New Roman" w:hAnsi="Times New Roman"/>
        </w:rPr>
        <w:t>internet adresinden ulaşabilirsiniz.</w:t>
      </w:r>
    </w:p>
    <w:p w:rsidR="00921980" w:rsidRDefault="00921980" w:rsidP="007C3DED">
      <w:pPr>
        <w:spacing w:before="100" w:beforeAutospacing="1" w:after="100" w:afterAutospacing="1" w:line="240" w:lineRule="auto"/>
        <w:rPr>
          <w:rFonts w:ascii="Times New Roman" w:hAnsi="Times New Roman"/>
        </w:rPr>
      </w:pPr>
    </w:p>
    <w:p w:rsidR="00921980" w:rsidRPr="00BA1EEC" w:rsidRDefault="00921980" w:rsidP="00BA1EEC">
      <w:pPr>
        <w:pStyle w:val="ListeParagraf"/>
        <w:numPr>
          <w:ilvl w:val="1"/>
          <w:numId w:val="2"/>
        </w:numPr>
        <w:rPr>
          <w:rFonts w:ascii="Arial Black" w:hAnsi="Arial Black"/>
          <w:sz w:val="24"/>
          <w:szCs w:val="24"/>
        </w:rPr>
      </w:pPr>
      <w:r w:rsidRPr="00BA1EEC">
        <w:rPr>
          <w:rFonts w:ascii="Arial Black" w:hAnsi="Arial Black"/>
          <w:sz w:val="24"/>
          <w:szCs w:val="24"/>
        </w:rPr>
        <w:t>Kişisel Verilerinizin İşlenme Amacı</w:t>
      </w:r>
    </w:p>
    <w:p w:rsidR="00BA1EEC" w:rsidRDefault="00BA1EEC" w:rsidP="00BA1EEC">
      <w:pPr>
        <w:pStyle w:val="ListeParagraf"/>
      </w:pPr>
    </w:p>
    <w:p w:rsidR="00BA1EEC" w:rsidRDefault="00BA1EEC" w:rsidP="00BA1EEC">
      <w:pPr>
        <w:pStyle w:val="ListeParagraf"/>
        <w:rPr>
          <w:rFonts w:ascii="Times New Roman" w:hAnsi="Times New Roman"/>
        </w:rPr>
      </w:pPr>
      <w:r>
        <w:t xml:space="preserve">Muhasebe </w:t>
      </w:r>
      <w:r w:rsidRPr="00CB2C95">
        <w:rPr>
          <w:rFonts w:ascii="Times New Roman" w:hAnsi="Times New Roman" w:cs="Times New Roman"/>
        </w:rPr>
        <w:t>bölümünde elde edilen kişisel verileriniz</w:t>
      </w:r>
      <w:r w:rsidR="00504627" w:rsidRPr="00CB2C95">
        <w:rPr>
          <w:rFonts w:ascii="Times New Roman" w:hAnsi="Times New Roman" w:cs="Times New Roman"/>
        </w:rPr>
        <w:t xml:space="preserve"> aşağıdaki amaçlarla </w:t>
      </w:r>
      <w:r w:rsidR="00934586">
        <w:rPr>
          <w:rFonts w:ascii="Times New Roman" w:hAnsi="Times New Roman" w:cs="Times New Roman"/>
        </w:rPr>
        <w:t>Belediye</w:t>
      </w:r>
      <w:r w:rsidR="00504627" w:rsidRPr="00CB2C95">
        <w:rPr>
          <w:rFonts w:ascii="Times New Roman" w:hAnsi="Times New Roman" w:cs="Times New Roman"/>
        </w:rPr>
        <w:t xml:space="preserve"> tarafından</w:t>
      </w:r>
      <w:r w:rsidR="006F40EC" w:rsidRPr="00CB2C95">
        <w:rPr>
          <w:rFonts w:ascii="Times New Roman" w:hAnsi="Times New Roman" w:cs="Times New Roman"/>
        </w:rPr>
        <w:t xml:space="preserve"> Kanun’un 5.ve 6. </w:t>
      </w:r>
      <w:r w:rsidR="00737528" w:rsidRPr="00CB2C95">
        <w:rPr>
          <w:rFonts w:ascii="Times New Roman" w:hAnsi="Times New Roman" w:cs="Times New Roman"/>
        </w:rPr>
        <w:t xml:space="preserve">maddelerine </w:t>
      </w:r>
      <w:proofErr w:type="gramStart"/>
      <w:r w:rsidR="00737528" w:rsidRPr="00CB2C95">
        <w:rPr>
          <w:rFonts w:ascii="Times New Roman" w:hAnsi="Times New Roman" w:cs="Times New Roman"/>
        </w:rPr>
        <w:t>uygun</w:t>
      </w:r>
      <w:r w:rsidR="00737528">
        <w:t xml:space="preserve">  olarak</w:t>
      </w:r>
      <w:proofErr w:type="gramEnd"/>
      <w:r w:rsidR="00737528">
        <w:t xml:space="preserve"> </w:t>
      </w:r>
      <w:r w:rsidR="00737528" w:rsidRPr="00226DD3">
        <w:rPr>
          <w:rFonts w:ascii="Times New Roman" w:hAnsi="Times New Roman"/>
        </w:rPr>
        <w:t>işlenebilecektir</w:t>
      </w:r>
      <w:r w:rsidR="00CB2C95">
        <w:rPr>
          <w:rFonts w:ascii="Times New Roman" w:hAnsi="Times New Roman"/>
        </w:rPr>
        <w:t>.</w:t>
      </w:r>
    </w:p>
    <w:p w:rsidR="00CB2C95" w:rsidRDefault="00CB2C95" w:rsidP="00BA1EEC">
      <w:pPr>
        <w:pStyle w:val="ListeParagraf"/>
        <w:rPr>
          <w:rFonts w:ascii="Times New Roman" w:hAnsi="Times New Roman"/>
        </w:rPr>
      </w:pPr>
    </w:p>
    <w:p w:rsidR="00CB2C95" w:rsidRDefault="00934586" w:rsidP="00CB2C95">
      <w:pPr>
        <w:numPr>
          <w:ilvl w:val="0"/>
          <w:numId w:val="3"/>
        </w:numPr>
        <w:spacing w:before="100" w:beforeAutospacing="1" w:after="100" w:afterAutospacing="1" w:line="240" w:lineRule="auto"/>
        <w:rPr>
          <w:rFonts w:ascii="Times New Roman" w:eastAsia="Times New Roman" w:hAnsi="Times New Roman"/>
        </w:rPr>
      </w:pPr>
      <w:r>
        <w:rPr>
          <w:rFonts w:ascii="Times New Roman" w:eastAsia="Times New Roman" w:hAnsi="Times New Roman"/>
        </w:rPr>
        <w:t>Belediye</w:t>
      </w:r>
      <w:r w:rsidR="00CB2C95" w:rsidRPr="00226DD3">
        <w:rPr>
          <w:rFonts w:ascii="Times New Roman" w:eastAsia="Times New Roman" w:hAnsi="Times New Roman"/>
        </w:rPr>
        <w:t xml:space="preserve"> tarafından yürütülen ticari faaliyetlerin gerçekleştirilmesi için ilgili iş birimlerimiz tarafından gerekli çalışmaların yapılması ve buna bağlı iş süreçlerinin yürütülmesi,</w:t>
      </w:r>
    </w:p>
    <w:p w:rsidR="00161426" w:rsidRDefault="00161426" w:rsidP="00161426">
      <w:pPr>
        <w:spacing w:before="100" w:beforeAutospacing="1" w:after="100" w:afterAutospacing="1" w:line="240" w:lineRule="auto"/>
        <w:rPr>
          <w:rFonts w:ascii="Times New Roman" w:eastAsia="Times New Roman" w:hAnsi="Times New Roman"/>
        </w:rPr>
      </w:pPr>
    </w:p>
    <w:p w:rsidR="00161426" w:rsidRDefault="00934586" w:rsidP="00161426">
      <w:pPr>
        <w:numPr>
          <w:ilvl w:val="0"/>
          <w:numId w:val="3"/>
        </w:numPr>
        <w:spacing w:before="100" w:beforeAutospacing="1" w:after="100" w:afterAutospacing="1" w:line="240" w:lineRule="auto"/>
        <w:rPr>
          <w:rFonts w:ascii="Times New Roman" w:eastAsia="Times New Roman" w:hAnsi="Times New Roman"/>
        </w:rPr>
      </w:pPr>
      <w:r>
        <w:rPr>
          <w:rFonts w:ascii="Times New Roman" w:eastAsia="Times New Roman" w:hAnsi="Times New Roman"/>
        </w:rPr>
        <w:t>Belediye</w:t>
      </w:r>
      <w:r w:rsidR="00161426" w:rsidRPr="00226DD3">
        <w:rPr>
          <w:rFonts w:ascii="Times New Roman" w:eastAsia="Times New Roman" w:hAnsi="Times New Roman"/>
        </w:rPr>
        <w:t xml:space="preserve"> tarafından sunulan ürün ve hizmetlerden ilgili kişileri faydalandırmak için gerekli çalışmaların iş birimlerimiz tarafından yapılması ve ilgili iş süreçlerinin yürütülmesi,</w:t>
      </w:r>
    </w:p>
    <w:p w:rsidR="00161426" w:rsidRPr="00226DD3" w:rsidRDefault="00161426" w:rsidP="00161426">
      <w:pPr>
        <w:spacing w:before="100" w:beforeAutospacing="1" w:after="100" w:afterAutospacing="1" w:line="240" w:lineRule="auto"/>
        <w:rPr>
          <w:rFonts w:ascii="Times New Roman" w:eastAsia="Times New Roman" w:hAnsi="Times New Roman"/>
        </w:rPr>
      </w:pPr>
    </w:p>
    <w:p w:rsidR="00161426" w:rsidRPr="00161426" w:rsidRDefault="00161426" w:rsidP="00161426">
      <w:pPr>
        <w:pStyle w:val="ListeParagraf"/>
        <w:numPr>
          <w:ilvl w:val="1"/>
          <w:numId w:val="2"/>
        </w:numPr>
        <w:rPr>
          <w:rFonts w:ascii="Arial Black" w:hAnsi="Arial Black"/>
          <w:sz w:val="24"/>
          <w:szCs w:val="24"/>
        </w:rPr>
      </w:pPr>
      <w:r w:rsidRPr="00161426">
        <w:rPr>
          <w:rFonts w:ascii="Arial Black" w:hAnsi="Arial Black"/>
          <w:sz w:val="24"/>
          <w:szCs w:val="24"/>
        </w:rPr>
        <w:t>Kişisel Verilerinizin Aktarıldığı Taraflar Ve Aktarım Amacı</w:t>
      </w:r>
    </w:p>
    <w:p w:rsidR="00161426" w:rsidRDefault="00161426" w:rsidP="00161426">
      <w:pPr>
        <w:pStyle w:val="ListeParagraf"/>
        <w:rPr>
          <w:rFonts w:ascii="Arial Black" w:hAnsi="Arial Black"/>
          <w:sz w:val="24"/>
          <w:szCs w:val="24"/>
        </w:rPr>
      </w:pPr>
    </w:p>
    <w:p w:rsidR="00A406E3" w:rsidRPr="00226DD3" w:rsidRDefault="00161426" w:rsidP="00A406E3">
      <w:pPr>
        <w:spacing w:before="100" w:beforeAutospacing="1" w:after="100" w:afterAutospacing="1" w:line="240" w:lineRule="auto"/>
        <w:rPr>
          <w:rFonts w:ascii="Times New Roman" w:hAnsi="Times New Roman"/>
        </w:rPr>
      </w:pPr>
      <w:r w:rsidRPr="008F6546">
        <w:rPr>
          <w:rFonts w:ascii="Times New Roman" w:hAnsi="Times New Roman" w:cs="Times New Roman"/>
        </w:rPr>
        <w:t xml:space="preserve">Muhasebe </w:t>
      </w:r>
      <w:r w:rsidR="008F6546" w:rsidRPr="008F6546">
        <w:rPr>
          <w:rFonts w:ascii="Times New Roman" w:hAnsi="Times New Roman" w:cs="Times New Roman"/>
        </w:rPr>
        <w:t>bölümünde</w:t>
      </w:r>
      <w:r w:rsidR="008F6546">
        <w:rPr>
          <w:rFonts w:ascii="Arial Black" w:hAnsi="Arial Black"/>
          <w:sz w:val="24"/>
          <w:szCs w:val="24"/>
        </w:rPr>
        <w:t xml:space="preserve"> </w:t>
      </w:r>
      <w:r w:rsidR="008F6546" w:rsidRPr="00CB2C95">
        <w:rPr>
          <w:rFonts w:ascii="Times New Roman" w:hAnsi="Times New Roman" w:cs="Times New Roman"/>
        </w:rPr>
        <w:t>elde edilen kişisel verileriniz</w:t>
      </w:r>
      <w:r w:rsidR="008F6546">
        <w:rPr>
          <w:rFonts w:ascii="Times New Roman" w:hAnsi="Times New Roman" w:cs="Times New Roman"/>
        </w:rPr>
        <w:t>,</w:t>
      </w:r>
      <w:r w:rsidR="008F6546" w:rsidRPr="00226DD3">
        <w:rPr>
          <w:rFonts w:ascii="Times New Roman" w:hAnsi="Times New Roman"/>
        </w:rPr>
        <w:t xml:space="preserve"> kişisel verilerinizin işlenme amaçları doğrultusunda,</w:t>
      </w:r>
      <w:r w:rsidR="008F6546" w:rsidRPr="008F6546">
        <w:rPr>
          <w:rFonts w:ascii="Times New Roman" w:hAnsi="Times New Roman"/>
        </w:rPr>
        <w:t xml:space="preserve"> </w:t>
      </w:r>
      <w:r w:rsidR="008F6546" w:rsidRPr="00226DD3">
        <w:rPr>
          <w:rFonts w:ascii="Times New Roman" w:hAnsi="Times New Roman"/>
        </w:rPr>
        <w:t>, iş ortaklarımıza</w:t>
      </w:r>
      <w:r w:rsidR="00A406E3">
        <w:rPr>
          <w:rFonts w:ascii="Times New Roman" w:hAnsi="Times New Roman"/>
        </w:rPr>
        <w:t>,</w:t>
      </w:r>
      <w:r w:rsidR="00A406E3" w:rsidRPr="00A406E3">
        <w:rPr>
          <w:rFonts w:ascii="Times New Roman" w:hAnsi="Times New Roman"/>
        </w:rPr>
        <w:t xml:space="preserve"> </w:t>
      </w:r>
      <w:r w:rsidR="00A406E3" w:rsidRPr="00226DD3">
        <w:rPr>
          <w:rFonts w:ascii="Times New Roman" w:hAnsi="Times New Roman"/>
        </w:rPr>
        <w:t xml:space="preserve">kanunen yetkili kamu kurumlarına ve özel kişilere KVK Kanunu’nun 8. ve 9. maddelerinde belirtilen kişisel veri işleme şartları ve amaçları </w:t>
      </w:r>
      <w:proofErr w:type="gramStart"/>
      <w:r w:rsidR="00A406E3" w:rsidRPr="00226DD3">
        <w:rPr>
          <w:rFonts w:ascii="Times New Roman" w:hAnsi="Times New Roman"/>
        </w:rPr>
        <w:t>dahilinde</w:t>
      </w:r>
      <w:proofErr w:type="gramEnd"/>
      <w:r w:rsidR="00A406E3" w:rsidRPr="00226DD3">
        <w:rPr>
          <w:rFonts w:ascii="Times New Roman" w:hAnsi="Times New Roman"/>
        </w:rPr>
        <w:t xml:space="preserve"> aktarılabilecektir.</w:t>
      </w:r>
    </w:p>
    <w:p w:rsidR="00161426" w:rsidRDefault="00161426" w:rsidP="00161426">
      <w:pPr>
        <w:pStyle w:val="ListeParagraf"/>
        <w:rPr>
          <w:rFonts w:ascii="Arial Black" w:hAnsi="Arial Black"/>
          <w:sz w:val="24"/>
          <w:szCs w:val="24"/>
        </w:rPr>
      </w:pPr>
    </w:p>
    <w:p w:rsidR="000F4DAA" w:rsidRPr="000F4DAA" w:rsidRDefault="000F4DAA" w:rsidP="000F4DAA">
      <w:pPr>
        <w:pStyle w:val="ListeParagraf"/>
        <w:numPr>
          <w:ilvl w:val="1"/>
          <w:numId w:val="2"/>
        </w:numPr>
        <w:rPr>
          <w:rFonts w:ascii="Arial Black" w:hAnsi="Arial Black"/>
          <w:sz w:val="24"/>
          <w:szCs w:val="24"/>
        </w:rPr>
      </w:pPr>
      <w:r w:rsidRPr="000F4DAA">
        <w:rPr>
          <w:rFonts w:ascii="Arial Black" w:hAnsi="Arial Black"/>
          <w:sz w:val="24"/>
          <w:szCs w:val="24"/>
        </w:rPr>
        <w:lastRenderedPageBreak/>
        <w:t>Kişisel Verilerinizin Toplanma Yöntemi Ve Hukuki Sebebi</w:t>
      </w:r>
    </w:p>
    <w:p w:rsidR="000F4DAA" w:rsidRDefault="000F4DAA" w:rsidP="000F4DAA">
      <w:pPr>
        <w:pStyle w:val="ListeParagraf"/>
        <w:rPr>
          <w:rFonts w:ascii="Arial Black" w:hAnsi="Arial Black"/>
          <w:sz w:val="24"/>
          <w:szCs w:val="24"/>
        </w:rPr>
      </w:pPr>
    </w:p>
    <w:p w:rsidR="000F4DAA" w:rsidRDefault="000F4DAA" w:rsidP="000F4DAA">
      <w:pPr>
        <w:pStyle w:val="ListeParagraf"/>
        <w:rPr>
          <w:rFonts w:ascii="Times New Roman" w:hAnsi="Times New Roman"/>
        </w:rPr>
      </w:pPr>
      <w:r w:rsidRPr="00226DD3">
        <w:rPr>
          <w:rFonts w:ascii="Times New Roman" w:hAnsi="Times New Roman"/>
        </w:rPr>
        <w:t>Kimliğinizi belirli ya da belirlenebilir kılan her türlü bilgi “</w:t>
      </w:r>
      <w:r w:rsidRPr="00E91D2C">
        <w:rPr>
          <w:rFonts w:ascii="Times New Roman" w:hAnsi="Times New Roman"/>
          <w:b/>
        </w:rPr>
        <w:t>kişisel veri</w:t>
      </w:r>
      <w:r w:rsidRPr="00226DD3">
        <w:rPr>
          <w:rFonts w:ascii="Times New Roman" w:hAnsi="Times New Roman"/>
        </w:rPr>
        <w:t>”dir.</w:t>
      </w:r>
    </w:p>
    <w:p w:rsidR="000F4DAA" w:rsidRDefault="003C4AAB" w:rsidP="000F4DAA">
      <w:pPr>
        <w:pStyle w:val="ListeParagraf"/>
        <w:rPr>
          <w:rFonts w:ascii="Times New Roman" w:hAnsi="Times New Roman"/>
        </w:rPr>
      </w:pPr>
      <w:r>
        <w:rPr>
          <w:rFonts w:ascii="Times New Roman" w:hAnsi="Times New Roman" w:cs="Times New Roman"/>
        </w:rPr>
        <w:t xml:space="preserve">Muhasebe </w:t>
      </w:r>
      <w:proofErr w:type="gramStart"/>
      <w:r>
        <w:rPr>
          <w:rFonts w:ascii="Times New Roman" w:hAnsi="Times New Roman" w:cs="Times New Roman"/>
        </w:rPr>
        <w:t>departmanımızdaki</w:t>
      </w:r>
      <w:proofErr w:type="gramEnd"/>
      <w:r>
        <w:rPr>
          <w:rFonts w:ascii="Times New Roman" w:hAnsi="Times New Roman" w:cs="Times New Roman"/>
        </w:rPr>
        <w:t xml:space="preserve"> kişisel </w:t>
      </w:r>
      <w:r w:rsidRPr="00226DD3">
        <w:rPr>
          <w:rFonts w:ascii="Times New Roman" w:hAnsi="Times New Roman"/>
        </w:rPr>
        <w:t>verileriniz Kanun’da yer alan veri işleme şartlarına uygun olarak</w:t>
      </w:r>
      <w:r>
        <w:rPr>
          <w:rFonts w:ascii="Times New Roman" w:hAnsi="Times New Roman"/>
        </w:rPr>
        <w:t xml:space="preserve"> ilgili iş süreçlerinin </w:t>
      </w:r>
      <w:r w:rsidR="00EE3F11">
        <w:rPr>
          <w:rFonts w:ascii="Times New Roman" w:hAnsi="Times New Roman"/>
        </w:rPr>
        <w:t>devam</w:t>
      </w:r>
      <w:r w:rsidR="00E67009">
        <w:rPr>
          <w:rFonts w:ascii="Times New Roman" w:hAnsi="Times New Roman"/>
        </w:rPr>
        <w:t>lılığı ve yürütülmesi vasıtasıyl</w:t>
      </w:r>
      <w:r w:rsidR="00EE3F11">
        <w:rPr>
          <w:rFonts w:ascii="Times New Roman" w:hAnsi="Times New Roman"/>
        </w:rPr>
        <w:t>a toplanmaktadır.</w:t>
      </w:r>
    </w:p>
    <w:p w:rsidR="00EE3F11" w:rsidRDefault="00EE3F11" w:rsidP="000F4DAA">
      <w:pPr>
        <w:pStyle w:val="ListeParagraf"/>
        <w:rPr>
          <w:rFonts w:ascii="Times New Roman" w:hAnsi="Times New Roman"/>
        </w:rPr>
      </w:pPr>
    </w:p>
    <w:p w:rsidR="00EE3F11" w:rsidRPr="00D37508" w:rsidRDefault="00EE3F11" w:rsidP="00EE3F11">
      <w:pPr>
        <w:pStyle w:val="ListeParagraf"/>
        <w:numPr>
          <w:ilvl w:val="1"/>
          <w:numId w:val="2"/>
        </w:numPr>
        <w:rPr>
          <w:rFonts w:ascii="Arial Black" w:hAnsi="Arial Black"/>
          <w:sz w:val="24"/>
          <w:szCs w:val="24"/>
        </w:rPr>
      </w:pPr>
      <w:r w:rsidRPr="00EE3F11">
        <w:rPr>
          <w:rFonts w:ascii="Arial Black" w:hAnsi="Arial Black"/>
          <w:sz w:val="24"/>
          <w:szCs w:val="24"/>
        </w:rPr>
        <w:t>Veri Sahiplerinin Hakları</w:t>
      </w:r>
    </w:p>
    <w:p w:rsidR="00EE3F11" w:rsidRDefault="00EE3F11" w:rsidP="00EE3F11">
      <w:pPr>
        <w:spacing w:before="100" w:beforeAutospacing="1" w:after="100" w:afterAutospacing="1" w:line="240" w:lineRule="auto"/>
        <w:rPr>
          <w:rFonts w:ascii="Times New Roman" w:hAnsi="Times New Roman"/>
        </w:rPr>
      </w:pPr>
      <w:r w:rsidRPr="00226DD3">
        <w:rPr>
          <w:rFonts w:ascii="Times New Roman" w:hAnsi="Times New Roman"/>
        </w:rPr>
        <w:t>Kişisel veri sahibi olarak Kanun’un 11. maddesi uyarınca aşağıdaki haklara sahip olduğunuzu bildiririz:</w:t>
      </w:r>
    </w:p>
    <w:p w:rsidR="00EE3F11" w:rsidRDefault="00D37508" w:rsidP="00D37508">
      <w:pPr>
        <w:numPr>
          <w:ilvl w:val="0"/>
          <w:numId w:val="4"/>
        </w:numPr>
        <w:spacing w:before="100" w:beforeAutospacing="1" w:after="100" w:afterAutospacing="1" w:line="240" w:lineRule="auto"/>
        <w:rPr>
          <w:rFonts w:ascii="Times New Roman" w:eastAsia="Times New Roman" w:hAnsi="Times New Roman"/>
        </w:rPr>
      </w:pPr>
      <w:r w:rsidRPr="00226DD3">
        <w:rPr>
          <w:rFonts w:ascii="Times New Roman" w:eastAsia="Times New Roman" w:hAnsi="Times New Roman"/>
        </w:rPr>
        <w:t>Kişisel verilerinizin işlenip işlenmediğini öğrenme,</w:t>
      </w:r>
    </w:p>
    <w:p w:rsidR="00D37508" w:rsidRDefault="00D37508" w:rsidP="00D37508">
      <w:pPr>
        <w:numPr>
          <w:ilvl w:val="0"/>
          <w:numId w:val="4"/>
        </w:numPr>
        <w:spacing w:before="100" w:beforeAutospacing="1" w:after="100" w:afterAutospacing="1" w:line="240" w:lineRule="auto"/>
        <w:rPr>
          <w:rFonts w:ascii="Times New Roman" w:eastAsia="Times New Roman" w:hAnsi="Times New Roman"/>
        </w:rPr>
      </w:pPr>
      <w:r w:rsidRPr="00226DD3">
        <w:rPr>
          <w:rFonts w:ascii="Times New Roman" w:eastAsia="Times New Roman" w:hAnsi="Times New Roman"/>
        </w:rPr>
        <w:t>Kişisel verileriniz işlenmişse buna ilişkin bilgi talep etme,</w:t>
      </w:r>
    </w:p>
    <w:p w:rsidR="00D37508" w:rsidRPr="00226DD3" w:rsidRDefault="00D37508" w:rsidP="00D37508">
      <w:pPr>
        <w:numPr>
          <w:ilvl w:val="0"/>
          <w:numId w:val="4"/>
        </w:numPr>
        <w:spacing w:before="100" w:beforeAutospacing="1" w:after="100" w:afterAutospacing="1" w:line="240" w:lineRule="auto"/>
        <w:rPr>
          <w:rFonts w:ascii="Times New Roman" w:eastAsia="Times New Roman" w:hAnsi="Times New Roman"/>
        </w:rPr>
      </w:pPr>
      <w:r w:rsidRPr="00226DD3">
        <w:rPr>
          <w:rFonts w:ascii="Times New Roman" w:eastAsia="Times New Roman" w:hAnsi="Times New Roman"/>
        </w:rPr>
        <w:t>Kişisel verilerinizin işlenme amacını ve bunların amacına uygun kullanılıp kullanılmadığını öğrenme,</w:t>
      </w:r>
    </w:p>
    <w:p w:rsidR="009A1051" w:rsidRPr="00226DD3" w:rsidRDefault="009A1051" w:rsidP="009A1051">
      <w:pPr>
        <w:numPr>
          <w:ilvl w:val="0"/>
          <w:numId w:val="4"/>
        </w:numPr>
        <w:spacing w:before="100" w:beforeAutospacing="1" w:after="100" w:afterAutospacing="1" w:line="240" w:lineRule="auto"/>
        <w:rPr>
          <w:rFonts w:ascii="Times New Roman" w:eastAsia="Times New Roman" w:hAnsi="Times New Roman"/>
        </w:rPr>
      </w:pPr>
      <w:r w:rsidRPr="00226DD3">
        <w:rPr>
          <w:rFonts w:ascii="Times New Roman" w:eastAsia="Times New Roman" w:hAnsi="Times New Roman"/>
        </w:rPr>
        <w:t>Kişisel verilerinizin eksik veya yanlış işlenmiş olması hâlinde bunların düzeltilmesini isteme ve bu kapsamda yapılan işlemin kişisel verilerinizin aktarıldığı üçüncü kişilere bildirilmesini isteme,</w:t>
      </w:r>
    </w:p>
    <w:p w:rsidR="009A1051" w:rsidRPr="00226DD3" w:rsidRDefault="009A1051" w:rsidP="009A1051">
      <w:pPr>
        <w:numPr>
          <w:ilvl w:val="0"/>
          <w:numId w:val="4"/>
        </w:numPr>
        <w:spacing w:before="100" w:beforeAutospacing="1" w:after="100" w:afterAutospacing="1" w:line="240" w:lineRule="auto"/>
        <w:rPr>
          <w:rFonts w:ascii="Times New Roman" w:eastAsia="Times New Roman" w:hAnsi="Times New Roman"/>
        </w:rPr>
      </w:pPr>
      <w:r w:rsidRPr="00226DD3">
        <w:rPr>
          <w:rFonts w:ascii="Times New Roman" w:eastAsia="Times New Roman" w:hAnsi="Times New Roman"/>
        </w:rPr>
        <w:t>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w:t>
      </w:r>
    </w:p>
    <w:p w:rsidR="009A1051" w:rsidRPr="00226DD3" w:rsidRDefault="009A1051" w:rsidP="009A1051">
      <w:pPr>
        <w:numPr>
          <w:ilvl w:val="0"/>
          <w:numId w:val="4"/>
        </w:numPr>
        <w:spacing w:before="100" w:beforeAutospacing="1" w:after="100" w:afterAutospacing="1" w:line="240" w:lineRule="auto"/>
        <w:rPr>
          <w:rFonts w:ascii="Times New Roman" w:eastAsia="Times New Roman" w:hAnsi="Times New Roman"/>
        </w:rPr>
      </w:pPr>
      <w:r w:rsidRPr="00226DD3">
        <w:rPr>
          <w:rFonts w:ascii="Times New Roman" w:eastAsia="Times New Roman" w:hAnsi="Times New Roman"/>
        </w:rPr>
        <w:t>İşlenen verilerin münhasıran otomatik sistemler vasıtasıyla analiz edilmesi suretiyle aleyhinize bir sonucun ortaya çıkması durumunda buna itiraz etme,</w:t>
      </w:r>
    </w:p>
    <w:p w:rsidR="009A1051" w:rsidRDefault="009A1051" w:rsidP="009A1051">
      <w:pPr>
        <w:numPr>
          <w:ilvl w:val="0"/>
          <w:numId w:val="4"/>
        </w:numPr>
        <w:spacing w:before="100" w:beforeAutospacing="1" w:after="100" w:afterAutospacing="1" w:line="240" w:lineRule="auto"/>
        <w:rPr>
          <w:rFonts w:ascii="Times New Roman" w:eastAsia="Times New Roman" w:hAnsi="Times New Roman"/>
        </w:rPr>
      </w:pPr>
      <w:r w:rsidRPr="00226DD3">
        <w:rPr>
          <w:rFonts w:ascii="Times New Roman" w:eastAsia="Times New Roman" w:hAnsi="Times New Roman"/>
        </w:rPr>
        <w:t>Kişisel verilerinizin kanuna aykırı olarak işlenmesi sebebiyle zarara uğramanız hâlinde zararın giderilmesini talep etme.</w:t>
      </w:r>
    </w:p>
    <w:p w:rsidR="0090402E" w:rsidRPr="00226DD3" w:rsidRDefault="0090402E" w:rsidP="0090402E">
      <w:pPr>
        <w:spacing w:before="100" w:beforeAutospacing="1" w:after="100" w:afterAutospacing="1" w:line="240" w:lineRule="auto"/>
        <w:ind w:left="720"/>
        <w:rPr>
          <w:rFonts w:ascii="Times New Roman" w:eastAsia="Times New Roman" w:hAnsi="Times New Roman"/>
        </w:rPr>
      </w:pPr>
    </w:p>
    <w:p w:rsidR="0090402E" w:rsidRDefault="0090402E" w:rsidP="0090402E">
      <w:pPr>
        <w:pStyle w:val="ListeParagraf"/>
        <w:spacing w:before="100" w:beforeAutospacing="1" w:after="100" w:afterAutospacing="1" w:line="240" w:lineRule="auto"/>
        <w:rPr>
          <w:rFonts w:ascii="Times New Roman" w:hAnsi="Times New Roman"/>
        </w:rPr>
      </w:pPr>
      <w:r w:rsidRPr="0090402E">
        <w:rPr>
          <w:rFonts w:ascii="Times New Roman" w:hAnsi="Times New Roman"/>
        </w:rPr>
        <w:t>Yukarıda sıralanan haklarınıza yönelik başvurularınızı,</w:t>
      </w:r>
      <w:r w:rsidRPr="00DB28A7">
        <w:t xml:space="preserve"> </w:t>
      </w:r>
      <w:hyperlink r:id="rId7" w:history="1">
        <w:r w:rsidR="00253083" w:rsidRPr="006B5CA9">
          <w:rPr>
            <w:rStyle w:val="Kpr"/>
            <w:rFonts w:cs="Arial"/>
            <w:iCs/>
            <w:sz w:val="28"/>
            <w:szCs w:val="28"/>
          </w:rPr>
          <w:t>http://emirdag.bel.tr</w:t>
        </w:r>
      </w:hyperlink>
      <w:r w:rsidR="00253083">
        <w:rPr>
          <w:rStyle w:val="Kpr"/>
          <w:rFonts w:cs="Arial"/>
          <w:iCs/>
          <w:sz w:val="28"/>
          <w:szCs w:val="28"/>
        </w:rPr>
        <w:t xml:space="preserve"> </w:t>
      </w:r>
      <w:r w:rsidRPr="0090402E">
        <w:rPr>
          <w:rFonts w:ascii="Times New Roman" w:hAnsi="Times New Roman"/>
        </w:rPr>
        <w:t xml:space="preserve">linkinden ulaşabileceğiniz </w:t>
      </w:r>
      <w:r w:rsidR="00253083">
        <w:rPr>
          <w:b/>
          <w:sz w:val="24"/>
          <w:szCs w:val="24"/>
        </w:rPr>
        <w:t>EMİRDAĞ BELEDİYE BAŞKANLIĞI</w:t>
      </w:r>
      <w:r w:rsidRPr="0090402E">
        <w:rPr>
          <w:rFonts w:ascii="Times New Roman" w:hAnsi="Times New Roman"/>
          <w:b/>
          <w:bCs/>
        </w:rPr>
        <w:t> </w:t>
      </w:r>
      <w:r w:rsidRPr="0090402E">
        <w:rPr>
          <w:rFonts w:ascii="Times New Roman" w:hAnsi="Times New Roman"/>
          <w:b/>
        </w:rPr>
        <w:t xml:space="preserve">Veri Sahibi Başvuru </w:t>
      </w:r>
      <w:proofErr w:type="spellStart"/>
      <w:r w:rsidRPr="0090402E">
        <w:rPr>
          <w:rFonts w:ascii="Times New Roman" w:hAnsi="Times New Roman"/>
          <w:b/>
        </w:rPr>
        <w:t>Formu</w:t>
      </w:r>
      <w:r w:rsidRPr="0090402E">
        <w:rPr>
          <w:rFonts w:ascii="Times New Roman" w:hAnsi="Times New Roman"/>
        </w:rPr>
        <w:t>’nu</w:t>
      </w:r>
      <w:proofErr w:type="spellEnd"/>
      <w:r w:rsidRPr="0090402E">
        <w:rPr>
          <w:rFonts w:ascii="Times New Roman" w:hAnsi="Times New Roman"/>
        </w:rPr>
        <w:t xml:space="preserve"> doldurarak </w:t>
      </w:r>
      <w:r w:rsidR="00934586">
        <w:rPr>
          <w:rFonts w:ascii="Times New Roman" w:hAnsi="Times New Roman"/>
        </w:rPr>
        <w:t>Belediye</w:t>
      </w:r>
      <w:r w:rsidRPr="0090402E">
        <w:rPr>
          <w:rFonts w:ascii="Times New Roman" w:hAnsi="Times New Roman"/>
        </w:rPr>
        <w:t>mize iletebilirsiniz.  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w:t>
      </w:r>
    </w:p>
    <w:p w:rsidR="00B66505" w:rsidRDefault="00B66505" w:rsidP="0090402E">
      <w:pPr>
        <w:pStyle w:val="ListeParagraf"/>
        <w:spacing w:before="100" w:beforeAutospacing="1" w:after="100" w:afterAutospacing="1" w:line="240" w:lineRule="auto"/>
        <w:rPr>
          <w:rFonts w:ascii="Times New Roman" w:hAnsi="Times New Roman"/>
        </w:rPr>
      </w:pPr>
    </w:p>
    <w:p w:rsidR="00B66505" w:rsidRDefault="00B66505" w:rsidP="0090402E">
      <w:pPr>
        <w:pStyle w:val="ListeParagraf"/>
        <w:spacing w:before="100" w:beforeAutospacing="1" w:after="100" w:afterAutospacing="1" w:line="240" w:lineRule="auto"/>
        <w:rPr>
          <w:rFonts w:ascii="Times New Roman" w:hAnsi="Times New Roman"/>
        </w:rPr>
      </w:pPr>
    </w:p>
    <w:p w:rsidR="00B66505" w:rsidRDefault="00B66505" w:rsidP="0090402E">
      <w:pPr>
        <w:pStyle w:val="ListeParagraf"/>
        <w:spacing w:before="100" w:beforeAutospacing="1" w:after="100" w:afterAutospacing="1" w:line="240" w:lineRule="auto"/>
        <w:rPr>
          <w:rFonts w:ascii="Times New Roman" w:hAnsi="Times New Roman"/>
        </w:rPr>
      </w:pPr>
    </w:p>
    <w:p w:rsidR="00B66505" w:rsidRDefault="00B66505" w:rsidP="00B66505">
      <w:pPr>
        <w:spacing w:before="100" w:beforeAutospacing="1" w:after="100" w:afterAutospacing="1" w:line="240" w:lineRule="auto"/>
        <w:jc w:val="center"/>
        <w:rPr>
          <w:rFonts w:ascii="Times New Roman" w:hAnsi="Times New Roman"/>
        </w:rPr>
      </w:pPr>
      <w:r w:rsidRPr="00226DD3">
        <w:rPr>
          <w:rFonts w:ascii="Times New Roman" w:hAnsi="Times New Roman"/>
        </w:rPr>
        <w:t xml:space="preserve">Politika </w:t>
      </w:r>
      <w:r w:rsidR="00934586">
        <w:rPr>
          <w:rFonts w:ascii="Times New Roman" w:hAnsi="Times New Roman"/>
        </w:rPr>
        <w:t>Belediye</w:t>
      </w:r>
      <w:r w:rsidRPr="00226DD3">
        <w:rPr>
          <w:rFonts w:ascii="Times New Roman" w:hAnsi="Times New Roman"/>
        </w:rPr>
        <w:t xml:space="preserve"> internet sitesinde</w:t>
      </w:r>
      <w:r w:rsidR="00277C60">
        <w:rPr>
          <w:rFonts w:ascii="Times New Roman" w:hAnsi="Times New Roman"/>
        </w:rPr>
        <w:t xml:space="preserve"> </w:t>
      </w:r>
      <w:hyperlink r:id="rId8" w:history="1">
        <w:r w:rsidR="00253083" w:rsidRPr="006B5CA9">
          <w:rPr>
            <w:rStyle w:val="Kpr"/>
            <w:rFonts w:cs="Arial"/>
            <w:iCs/>
            <w:sz w:val="28"/>
            <w:szCs w:val="28"/>
          </w:rPr>
          <w:t>http://emirdag.bel.tr</w:t>
        </w:r>
      </w:hyperlink>
      <w:r w:rsidR="00277C60">
        <w:t xml:space="preserve"> </w:t>
      </w:r>
      <w:r w:rsidR="00277C60" w:rsidRPr="0090402E">
        <w:rPr>
          <w:rFonts w:ascii="Times New Roman" w:hAnsi="Times New Roman"/>
        </w:rPr>
        <w:t xml:space="preserve">  </w:t>
      </w:r>
      <w:r>
        <w:rPr>
          <w:rFonts w:ascii="Times New Roman" w:hAnsi="Times New Roman"/>
        </w:rPr>
        <w:t xml:space="preserve">  y</w:t>
      </w:r>
      <w:r w:rsidRPr="00226DD3">
        <w:rPr>
          <w:rFonts w:ascii="Times New Roman" w:hAnsi="Times New Roman"/>
        </w:rPr>
        <w:t xml:space="preserve">ayımlanır ve kişisel veri </w:t>
      </w:r>
      <w:r>
        <w:rPr>
          <w:rFonts w:ascii="Times New Roman" w:hAnsi="Times New Roman"/>
        </w:rPr>
        <w:t xml:space="preserve">               </w:t>
      </w:r>
      <w:r w:rsidRPr="00226DD3">
        <w:rPr>
          <w:rFonts w:ascii="Times New Roman" w:hAnsi="Times New Roman"/>
        </w:rPr>
        <w:t>sahiplerinin talebi üzerine ilgili kişilerin erişimine sunulur.</w:t>
      </w:r>
    </w:p>
    <w:p w:rsidR="001F2F24" w:rsidRPr="00226DD3" w:rsidRDefault="001F2F24" w:rsidP="00B66505">
      <w:pPr>
        <w:spacing w:before="100" w:beforeAutospacing="1" w:after="100" w:afterAutospacing="1" w:line="240" w:lineRule="auto"/>
        <w:jc w:val="center"/>
        <w:rPr>
          <w:rFonts w:ascii="Times New Roman" w:hAnsi="Times New Roman"/>
        </w:rPr>
      </w:pPr>
      <w:r w:rsidRPr="00226DD3">
        <w:rPr>
          <w:rFonts w:ascii="Times New Roman" w:hAnsi="Times New Roman"/>
        </w:rPr>
        <w:t>Kişisel verilerinizin işlenmesine ilişkin detaylı bilgilere </w:t>
      </w:r>
      <w:r w:rsidR="00934586">
        <w:rPr>
          <w:rFonts w:ascii="Times New Roman" w:hAnsi="Times New Roman"/>
        </w:rPr>
        <w:t>Belediye</w:t>
      </w:r>
      <w:r>
        <w:rPr>
          <w:rFonts w:ascii="Times New Roman" w:hAnsi="Times New Roman"/>
        </w:rPr>
        <w:t>mize ait</w:t>
      </w:r>
      <w:r>
        <w:t xml:space="preserve"> </w:t>
      </w:r>
      <w:hyperlink r:id="rId9" w:history="1">
        <w:r w:rsidR="00253083" w:rsidRPr="006B5CA9">
          <w:rPr>
            <w:rStyle w:val="Kpr"/>
            <w:rFonts w:cs="Arial"/>
            <w:iCs/>
            <w:sz w:val="28"/>
            <w:szCs w:val="28"/>
          </w:rPr>
          <w:t>http://emirdag.bel.tr</w:t>
        </w:r>
      </w:hyperlink>
      <w:bookmarkStart w:id="0" w:name="_GoBack"/>
      <w:bookmarkEnd w:id="0"/>
      <w:r w:rsidR="0068303E">
        <w:rPr>
          <w:rStyle w:val="Kpr"/>
          <w:rFonts w:cs="Arial"/>
          <w:iCs/>
          <w:sz w:val="28"/>
          <w:szCs w:val="28"/>
        </w:rPr>
        <w:t xml:space="preserve"> </w:t>
      </w:r>
      <w:r w:rsidRPr="00E91D2C">
        <w:t>KVKK POLİT</w:t>
      </w:r>
      <w:r>
        <w:t>İ</w:t>
      </w:r>
      <w:r w:rsidRPr="00E91D2C">
        <w:t>KASI</w:t>
      </w:r>
      <w:r>
        <w:t xml:space="preserve"> sayfasından </w:t>
      </w:r>
      <w:r w:rsidRPr="00E91D2C">
        <w:t>ulaşabilirsiniz</w:t>
      </w:r>
    </w:p>
    <w:p w:rsidR="00B66505" w:rsidRPr="0090402E" w:rsidRDefault="00B66505" w:rsidP="0090402E">
      <w:pPr>
        <w:pStyle w:val="ListeParagraf"/>
        <w:spacing w:before="100" w:beforeAutospacing="1" w:after="100" w:afterAutospacing="1" w:line="240" w:lineRule="auto"/>
        <w:rPr>
          <w:rFonts w:ascii="Times New Roman" w:hAnsi="Times New Roman"/>
        </w:rPr>
      </w:pPr>
    </w:p>
    <w:p w:rsidR="00D37508" w:rsidRPr="00D37508" w:rsidRDefault="00D37508" w:rsidP="009A1051">
      <w:pPr>
        <w:spacing w:before="100" w:beforeAutospacing="1" w:after="100" w:afterAutospacing="1" w:line="240" w:lineRule="auto"/>
        <w:ind w:left="720"/>
        <w:rPr>
          <w:rFonts w:ascii="Times New Roman" w:eastAsia="Times New Roman" w:hAnsi="Times New Roman"/>
        </w:rPr>
      </w:pPr>
    </w:p>
    <w:p w:rsidR="00EE3F11" w:rsidRPr="000F4DAA" w:rsidRDefault="00EE3F11" w:rsidP="000F4DAA">
      <w:pPr>
        <w:pStyle w:val="ListeParagraf"/>
        <w:rPr>
          <w:rFonts w:ascii="Times New Roman" w:hAnsi="Times New Roman" w:cs="Times New Roman"/>
        </w:rPr>
      </w:pPr>
    </w:p>
    <w:p w:rsidR="000F4DAA" w:rsidRPr="00161426" w:rsidRDefault="000F4DAA" w:rsidP="00161426">
      <w:pPr>
        <w:pStyle w:val="ListeParagraf"/>
        <w:rPr>
          <w:rFonts w:ascii="Arial Black" w:hAnsi="Arial Black"/>
          <w:sz w:val="24"/>
          <w:szCs w:val="24"/>
        </w:rPr>
      </w:pPr>
    </w:p>
    <w:p w:rsidR="00161426" w:rsidRPr="00161426" w:rsidRDefault="00161426" w:rsidP="00161426">
      <w:pPr>
        <w:spacing w:before="100" w:beforeAutospacing="1" w:after="100" w:afterAutospacing="1" w:line="240" w:lineRule="auto"/>
        <w:ind w:left="720"/>
        <w:rPr>
          <w:rFonts w:ascii="Times New Roman" w:eastAsia="Times New Roman" w:hAnsi="Times New Roman"/>
        </w:rPr>
      </w:pPr>
    </w:p>
    <w:p w:rsidR="00CB2C95" w:rsidRDefault="00CB2C95" w:rsidP="00BA1EEC">
      <w:pPr>
        <w:pStyle w:val="ListeParagraf"/>
      </w:pPr>
    </w:p>
    <w:p w:rsidR="00F0430B" w:rsidRPr="00F0430B" w:rsidRDefault="00F0430B" w:rsidP="00F0430B">
      <w:pPr>
        <w:pStyle w:val="ListeParagraf"/>
        <w:rPr>
          <w:rFonts w:ascii="Arial Black" w:hAnsi="Arial Black"/>
          <w:sz w:val="24"/>
          <w:szCs w:val="24"/>
        </w:rPr>
      </w:pPr>
    </w:p>
    <w:p w:rsidR="006167C2" w:rsidRPr="00226DD3" w:rsidRDefault="006167C2" w:rsidP="00DD1AF6">
      <w:pPr>
        <w:spacing w:before="100" w:beforeAutospacing="1" w:after="100" w:afterAutospacing="1" w:line="240" w:lineRule="auto"/>
        <w:rPr>
          <w:rFonts w:ascii="Times New Roman" w:hAnsi="Times New Roman"/>
        </w:rPr>
      </w:pPr>
    </w:p>
    <w:p w:rsidR="00DD1AF6" w:rsidRPr="00DD1AF6" w:rsidRDefault="00DD1AF6" w:rsidP="00DD1AF6">
      <w:pPr>
        <w:rPr>
          <w:lang w:eastAsia="tr-TR"/>
        </w:rPr>
      </w:pPr>
    </w:p>
    <w:p w:rsidR="007E14E0" w:rsidRDefault="00253083"/>
    <w:sectPr w:rsidR="007E14E0" w:rsidSect="007D1B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Arial Black">
    <w:panose1 w:val="020B0A04020102020204"/>
    <w:charset w:val="A2"/>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06DF"/>
    <w:multiLevelType w:val="multilevel"/>
    <w:tmpl w:val="733EB2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13D932E6"/>
    <w:multiLevelType w:val="multilevel"/>
    <w:tmpl w:val="9D22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045EE4"/>
    <w:multiLevelType w:val="multilevel"/>
    <w:tmpl w:val="50542D56"/>
    <w:lvl w:ilvl="0">
      <w:start w:val="1"/>
      <w:numFmt w:val="decimal"/>
      <w:pStyle w:val="Bal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8946892"/>
    <w:multiLevelType w:val="multilevel"/>
    <w:tmpl w:val="D9FA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A7064"/>
    <w:rsid w:val="000B578A"/>
    <w:rsid w:val="000F4DAA"/>
    <w:rsid w:val="00161426"/>
    <w:rsid w:val="001C5788"/>
    <w:rsid w:val="001F2F24"/>
    <w:rsid w:val="00253083"/>
    <w:rsid w:val="00277C60"/>
    <w:rsid w:val="00285C11"/>
    <w:rsid w:val="002A7064"/>
    <w:rsid w:val="00360108"/>
    <w:rsid w:val="003973D2"/>
    <w:rsid w:val="003C4AAB"/>
    <w:rsid w:val="00435BA8"/>
    <w:rsid w:val="00443032"/>
    <w:rsid w:val="004759B4"/>
    <w:rsid w:val="004D5FBF"/>
    <w:rsid w:val="00504627"/>
    <w:rsid w:val="005D7E16"/>
    <w:rsid w:val="006167C2"/>
    <w:rsid w:val="00640661"/>
    <w:rsid w:val="0068303E"/>
    <w:rsid w:val="006C76FB"/>
    <w:rsid w:val="006F40EC"/>
    <w:rsid w:val="00737528"/>
    <w:rsid w:val="007C3DED"/>
    <w:rsid w:val="007D1BDE"/>
    <w:rsid w:val="00827D91"/>
    <w:rsid w:val="00855B69"/>
    <w:rsid w:val="008A264F"/>
    <w:rsid w:val="008D482C"/>
    <w:rsid w:val="008F6546"/>
    <w:rsid w:val="0090402E"/>
    <w:rsid w:val="00921980"/>
    <w:rsid w:val="00934586"/>
    <w:rsid w:val="009A1051"/>
    <w:rsid w:val="009C41DC"/>
    <w:rsid w:val="00A2706A"/>
    <w:rsid w:val="00A406E3"/>
    <w:rsid w:val="00AC3154"/>
    <w:rsid w:val="00AE020A"/>
    <w:rsid w:val="00B35F14"/>
    <w:rsid w:val="00B66505"/>
    <w:rsid w:val="00BA1EEC"/>
    <w:rsid w:val="00BC53A7"/>
    <w:rsid w:val="00CB2C95"/>
    <w:rsid w:val="00CC4A51"/>
    <w:rsid w:val="00D37508"/>
    <w:rsid w:val="00DD1AF6"/>
    <w:rsid w:val="00DD27AA"/>
    <w:rsid w:val="00DD7DF3"/>
    <w:rsid w:val="00E67009"/>
    <w:rsid w:val="00ED1B7F"/>
    <w:rsid w:val="00EE3F11"/>
    <w:rsid w:val="00F0430B"/>
    <w:rsid w:val="00F503E0"/>
    <w:rsid w:val="00FD40DC"/>
    <w:rsid w:val="00FE70E6"/>
    <w:rsid w:val="00FF3D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BDE"/>
  </w:style>
  <w:style w:type="paragraph" w:styleId="Balk1">
    <w:name w:val="heading 1"/>
    <w:basedOn w:val="Normal"/>
    <w:next w:val="Normal"/>
    <w:link w:val="Balk1Char"/>
    <w:autoRedefine/>
    <w:uiPriority w:val="9"/>
    <w:qFormat/>
    <w:rsid w:val="00DD1AF6"/>
    <w:pPr>
      <w:keepNext/>
      <w:keepLines/>
      <w:numPr>
        <w:numId w:val="1"/>
      </w:numPr>
      <w:spacing w:before="240" w:after="360" w:line="360" w:lineRule="auto"/>
      <w:ind w:left="431" w:hanging="431"/>
      <w:outlineLvl w:val="0"/>
    </w:pPr>
    <w:rPr>
      <w:rFonts w:ascii="Arial" w:eastAsiaTheme="majorEastAsia" w:hAnsi="Arial" w:cstheme="majorBidi"/>
      <w:b/>
      <w:color w:val="000000" w:themeColor="text1"/>
      <w:sz w:val="28"/>
      <w:szCs w:val="32"/>
    </w:rPr>
  </w:style>
  <w:style w:type="paragraph" w:styleId="Balk2">
    <w:name w:val="heading 2"/>
    <w:basedOn w:val="Normal"/>
    <w:next w:val="Normal"/>
    <w:link w:val="Balk2Char"/>
    <w:uiPriority w:val="9"/>
    <w:semiHidden/>
    <w:unhideWhenUsed/>
    <w:qFormat/>
    <w:rsid w:val="006167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D1AF6"/>
    <w:rPr>
      <w:rFonts w:ascii="Arial" w:eastAsiaTheme="majorEastAsia" w:hAnsi="Arial" w:cstheme="majorBidi"/>
      <w:b/>
      <w:color w:val="000000" w:themeColor="text1"/>
      <w:sz w:val="28"/>
      <w:szCs w:val="32"/>
    </w:rPr>
  </w:style>
  <w:style w:type="character" w:customStyle="1" w:styleId="Balk2Char">
    <w:name w:val="Başlık 2 Char"/>
    <w:basedOn w:val="VarsaylanParagrafYazTipi"/>
    <w:link w:val="Balk2"/>
    <w:uiPriority w:val="9"/>
    <w:semiHidden/>
    <w:rsid w:val="006167C2"/>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F0430B"/>
    <w:pPr>
      <w:ind w:left="720"/>
      <w:contextualSpacing/>
    </w:pPr>
  </w:style>
  <w:style w:type="character" w:styleId="Kpr">
    <w:name w:val="Hyperlink"/>
    <w:basedOn w:val="VarsaylanParagrafYazTipi"/>
    <w:uiPriority w:val="99"/>
    <w:unhideWhenUsed/>
    <w:rsid w:val="007C3D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uiPriority w:val="9"/>
    <w:qFormat/>
    <w:rsid w:val="00DD1AF6"/>
    <w:pPr>
      <w:keepNext/>
      <w:keepLines/>
      <w:numPr>
        <w:numId w:val="1"/>
      </w:numPr>
      <w:spacing w:before="240" w:after="360" w:line="360" w:lineRule="auto"/>
      <w:ind w:left="431" w:hanging="431"/>
      <w:outlineLvl w:val="0"/>
    </w:pPr>
    <w:rPr>
      <w:rFonts w:ascii="Arial" w:eastAsiaTheme="majorEastAsia" w:hAnsi="Arial" w:cstheme="majorBidi"/>
      <w:b/>
      <w:color w:val="000000" w:themeColor="text1"/>
      <w:sz w:val="28"/>
      <w:szCs w:val="32"/>
    </w:rPr>
  </w:style>
  <w:style w:type="paragraph" w:styleId="Balk2">
    <w:name w:val="heading 2"/>
    <w:basedOn w:val="Normal"/>
    <w:next w:val="Normal"/>
    <w:link w:val="Balk2Char"/>
    <w:uiPriority w:val="9"/>
    <w:semiHidden/>
    <w:unhideWhenUsed/>
    <w:qFormat/>
    <w:rsid w:val="006167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D1AF6"/>
    <w:rPr>
      <w:rFonts w:ascii="Arial" w:eastAsiaTheme="majorEastAsia" w:hAnsi="Arial" w:cstheme="majorBidi"/>
      <w:b/>
      <w:color w:val="000000" w:themeColor="text1"/>
      <w:sz w:val="28"/>
      <w:szCs w:val="32"/>
    </w:rPr>
  </w:style>
  <w:style w:type="character" w:customStyle="1" w:styleId="Balk2Char">
    <w:name w:val="Başlık 2 Char"/>
    <w:basedOn w:val="VarsaylanParagrafYazTipi"/>
    <w:link w:val="Balk2"/>
    <w:uiPriority w:val="9"/>
    <w:semiHidden/>
    <w:rsid w:val="006167C2"/>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F0430B"/>
    <w:pPr>
      <w:ind w:left="720"/>
      <w:contextualSpacing/>
    </w:pPr>
  </w:style>
  <w:style w:type="character" w:styleId="Kpr">
    <w:name w:val="Hyperlink"/>
    <w:basedOn w:val="VarsaylanParagrafYazTipi"/>
    <w:uiPriority w:val="99"/>
    <w:unhideWhenUsed/>
    <w:rsid w:val="007C3D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irdag.bel.tr" TargetMode="External"/><Relationship Id="rId3" Type="http://schemas.microsoft.com/office/2007/relationships/stylesWithEffects" Target="stylesWithEffects.xml"/><Relationship Id="rId7" Type="http://schemas.openxmlformats.org/officeDocument/2006/relationships/hyperlink" Target="http://emirdag.bel.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mirdag.bel.t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mirdag.bel.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590</Words>
  <Characters>3364</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10</cp:revision>
  <dcterms:created xsi:type="dcterms:W3CDTF">2020-07-08T09:49:00Z</dcterms:created>
  <dcterms:modified xsi:type="dcterms:W3CDTF">2021-03-17T12:13:00Z</dcterms:modified>
</cp:coreProperties>
</file>